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29DD" w14:textId="77777777" w:rsidR="00EC6B74" w:rsidRDefault="00000000">
      <w:pPr>
        <w:pStyle w:val="Ttul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1885A89" wp14:editId="6705D8B6">
            <wp:simplePos x="0" y="0"/>
            <wp:positionH relativeFrom="page">
              <wp:posOffset>882688</wp:posOffset>
            </wp:positionH>
            <wp:positionV relativeFrom="paragraph">
              <wp:posOffset>-5031</wp:posOffset>
            </wp:positionV>
            <wp:extent cx="906719" cy="8738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719" cy="87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Tecnura</w:t>
      </w:r>
    </w:p>
    <w:p w14:paraId="5C3EB9FB" w14:textId="77777777" w:rsidR="00EC6B74" w:rsidRDefault="00EC6B74">
      <w:pPr>
        <w:spacing w:before="15"/>
        <w:ind w:left="757"/>
        <w:jc w:val="center"/>
        <w:rPr>
          <w:sz w:val="18"/>
        </w:rPr>
      </w:pPr>
      <w:hyperlink r:id="rId8">
        <w:r>
          <w:rPr>
            <w:color w:val="13A0FA"/>
            <w:spacing w:val="-2"/>
            <w:sz w:val="18"/>
          </w:rPr>
          <w:t>https://revistas.udistrital.edu.co/ojs/index.php/Tecnura/issue/view/1253</w:t>
        </w:r>
      </w:hyperlink>
    </w:p>
    <w:p w14:paraId="6D71C2F3" w14:textId="77777777" w:rsidR="00EC6B74" w:rsidRDefault="00000000">
      <w:pPr>
        <w:spacing w:before="81"/>
        <w:ind w:left="757"/>
        <w:jc w:val="center"/>
        <w:rPr>
          <w:sz w:val="20"/>
        </w:rPr>
      </w:pPr>
      <w:r>
        <w:rPr>
          <w:sz w:val="20"/>
        </w:rPr>
        <w:t>DOI:</w:t>
      </w:r>
      <w:r>
        <w:rPr>
          <w:spacing w:val="-6"/>
          <w:sz w:val="20"/>
        </w:rPr>
        <w:t xml:space="preserve"> </w:t>
      </w:r>
      <w:hyperlink r:id="rId9">
        <w:r w:rsidR="00EC6B74">
          <w:rPr>
            <w:color w:val="13A0FA"/>
            <w:spacing w:val="-2"/>
            <w:sz w:val="20"/>
          </w:rPr>
          <w:t>https://doi.org/10.14483/22487638.xxxxx</w:t>
        </w:r>
      </w:hyperlink>
    </w:p>
    <w:p w14:paraId="4050CC47" w14:textId="77777777" w:rsidR="00EC6B74" w:rsidRDefault="00000000">
      <w:pPr>
        <w:pStyle w:val="Textoindependiente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57BEFE" wp14:editId="4F470BC3">
                <wp:simplePos x="0" y="0"/>
                <wp:positionH relativeFrom="page">
                  <wp:posOffset>899998</wp:posOffset>
                </wp:positionH>
                <wp:positionV relativeFrom="paragraph">
                  <wp:posOffset>135619</wp:posOffset>
                </wp:positionV>
                <wp:extent cx="57600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9852C" id="Graphic 3" o:spid="_x0000_s1026" style="position:absolute;margin-left:70.85pt;margin-top:10.7pt;width:45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" path="m,l5759996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76B99E20" w14:textId="77777777" w:rsidR="00EC6B74" w:rsidRDefault="00000000">
      <w:pPr>
        <w:spacing w:before="219"/>
        <w:ind w:right="108"/>
        <w:jc w:val="right"/>
        <w:rPr>
          <w:b/>
        </w:rPr>
      </w:pPr>
      <w:r>
        <w:rPr>
          <w:b/>
          <w:color w:val="7F7F7F"/>
          <w:spacing w:val="-2"/>
        </w:rPr>
        <w:t>INVESTIGACIÓN</w:t>
      </w:r>
    </w:p>
    <w:p w14:paraId="49F425C3" w14:textId="77777777" w:rsidR="00EC6B74" w:rsidRDefault="00EC6B74">
      <w:pPr>
        <w:pStyle w:val="Textoindependiente"/>
        <w:rPr>
          <w:b/>
        </w:rPr>
      </w:pPr>
    </w:p>
    <w:p w14:paraId="365998A9" w14:textId="77777777" w:rsidR="00EC6B74" w:rsidRDefault="00EC6B74">
      <w:pPr>
        <w:pStyle w:val="Textoindependiente"/>
        <w:spacing w:before="187"/>
        <w:rPr>
          <w:b/>
        </w:rPr>
      </w:pPr>
    </w:p>
    <w:p w14:paraId="264257AC" w14:textId="77777777" w:rsidR="00EC6B74" w:rsidRDefault="00000000">
      <w:pPr>
        <w:ind w:left="757" w:right="730"/>
        <w:jc w:val="center"/>
        <w:rPr>
          <w:b/>
          <w:sz w:val="32"/>
        </w:rPr>
      </w:pPr>
      <w:r>
        <w:rPr>
          <w:b/>
          <w:sz w:val="32"/>
        </w:rPr>
        <w:t>Título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en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idioma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original</w:t>
      </w:r>
    </w:p>
    <w:p w14:paraId="5A2A37E0" w14:textId="77777777" w:rsidR="00EC6B74" w:rsidRDefault="00000000">
      <w:pPr>
        <w:pStyle w:val="Ttulo1"/>
        <w:spacing w:before="285"/>
        <w:ind w:left="757" w:right="730" w:firstLine="0"/>
        <w:jc w:val="center"/>
      </w:pPr>
      <w:r>
        <w:rPr>
          <w:color w:val="7F7F7F"/>
        </w:rPr>
        <w:t>Título</w:t>
      </w:r>
      <w:r>
        <w:rPr>
          <w:color w:val="7F7F7F"/>
          <w:spacing w:val="15"/>
        </w:rPr>
        <w:t xml:space="preserve"> </w:t>
      </w:r>
      <w:r>
        <w:rPr>
          <w:color w:val="7F7F7F"/>
        </w:rPr>
        <w:t>en</w:t>
      </w:r>
      <w:r>
        <w:rPr>
          <w:color w:val="7F7F7F"/>
          <w:spacing w:val="16"/>
        </w:rPr>
        <w:t xml:space="preserve"> </w:t>
      </w:r>
      <w:r>
        <w:rPr>
          <w:color w:val="7F7F7F"/>
        </w:rPr>
        <w:t>segundo</w:t>
      </w:r>
      <w:r>
        <w:rPr>
          <w:color w:val="7F7F7F"/>
          <w:spacing w:val="15"/>
        </w:rPr>
        <w:t xml:space="preserve"> </w:t>
      </w:r>
      <w:r>
        <w:rPr>
          <w:color w:val="7F7F7F"/>
          <w:spacing w:val="-2"/>
        </w:rPr>
        <w:t>idioma</w:t>
      </w:r>
    </w:p>
    <w:p w14:paraId="20AE76C7" w14:textId="77777777" w:rsidR="00EC6B74" w:rsidRDefault="00000000">
      <w:pPr>
        <w:pStyle w:val="Textoindependiente"/>
        <w:spacing w:before="258"/>
        <w:ind w:left="757" w:right="740"/>
        <w:jc w:val="center"/>
        <w:rPr>
          <w:sz w:val="16"/>
        </w:rPr>
      </w:pPr>
      <w:r>
        <w:t>Autor</w:t>
      </w:r>
      <w:r>
        <w:rPr>
          <w:spacing w:val="-6"/>
        </w:rPr>
        <w:t xml:space="preserve"> </w:t>
      </w:r>
      <w:r>
        <w:t>1</w:t>
      </w:r>
      <w:r>
        <w:rPr>
          <w:noProof/>
          <w:spacing w:val="-1"/>
        </w:rPr>
        <w:drawing>
          <wp:inline distT="0" distB="0" distL="0" distR="0" wp14:anchorId="739B0A7C" wp14:editId="1DEE1E4D">
            <wp:extent cx="183261" cy="184911"/>
            <wp:effectExtent l="0" t="0" r="0" b="0"/>
            <wp:docPr id="4" name="Image 4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61" cy="18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_bookmark0" w:history="1">
        <w:r w:rsidR="00EC6B74">
          <w:rPr>
            <w:position w:val="8"/>
            <w:sz w:val="16"/>
          </w:rPr>
          <w:t>1</w:t>
        </w:r>
      </w:hyperlink>
      <w:r>
        <w:rPr>
          <w:spacing w:val="19"/>
          <w:position w:val="8"/>
          <w:sz w:val="1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Autor</w:t>
      </w:r>
      <w:r>
        <w:rPr>
          <w:spacing w:val="-5"/>
        </w:rPr>
        <w:t xml:space="preserve"> </w:t>
      </w:r>
      <w:r>
        <w:t>2</w:t>
      </w:r>
      <w:r>
        <w:rPr>
          <w:noProof/>
          <w:spacing w:val="-1"/>
        </w:rPr>
        <w:drawing>
          <wp:inline distT="0" distB="0" distL="0" distR="0" wp14:anchorId="530D2F23" wp14:editId="3BD63046">
            <wp:extent cx="183261" cy="184911"/>
            <wp:effectExtent l="0" t="0" r="0" b="0"/>
            <wp:docPr id="5" name="Image 5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61" cy="18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_bookmark1" w:history="1">
        <w:r w:rsidR="00EC6B74">
          <w:rPr>
            <w:spacing w:val="-10"/>
            <w:position w:val="8"/>
            <w:sz w:val="16"/>
          </w:rPr>
          <w:t>2</w:t>
        </w:r>
      </w:hyperlink>
    </w:p>
    <w:p w14:paraId="600F6112" w14:textId="77777777" w:rsidR="00EC6B74" w:rsidRDefault="00EC6B74">
      <w:pPr>
        <w:pStyle w:val="Textoindependiente"/>
        <w:spacing w:before="7"/>
        <w:rPr>
          <w:sz w:val="20"/>
        </w:rPr>
      </w:pPr>
    </w:p>
    <w:p w14:paraId="490BD2E5" w14:textId="77777777" w:rsidR="00EC6B74" w:rsidRDefault="00000000">
      <w:pPr>
        <w:tabs>
          <w:tab w:val="left" w:pos="5097"/>
        </w:tabs>
        <w:ind w:left="191"/>
        <w:rPr>
          <w:sz w:val="20"/>
        </w:rPr>
      </w:pPr>
      <w:r>
        <w:rPr>
          <w:b/>
          <w:sz w:val="20"/>
        </w:rPr>
        <w:t>Fecha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Recepción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xx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xxxxxx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202x</w:t>
      </w:r>
      <w:r>
        <w:rPr>
          <w:sz w:val="20"/>
        </w:rPr>
        <w:tab/>
      </w:r>
      <w:r>
        <w:rPr>
          <w:b/>
          <w:sz w:val="20"/>
        </w:rPr>
        <w:t>Fecha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Aceptación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xx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xxxxxx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202x</w:t>
      </w:r>
    </w:p>
    <w:p w14:paraId="65A66F7C" w14:textId="77777777" w:rsidR="00EC6B74" w:rsidRDefault="00000000">
      <w:pPr>
        <w:pStyle w:val="Textoindependiente"/>
        <w:spacing w:before="21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306D01D" wp14:editId="576AA47A">
                <wp:simplePos x="0" y="0"/>
                <wp:positionH relativeFrom="page">
                  <wp:posOffset>917998</wp:posOffset>
                </wp:positionH>
                <wp:positionV relativeFrom="paragraph">
                  <wp:posOffset>308099</wp:posOffset>
                </wp:positionV>
                <wp:extent cx="5724525" cy="50101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4525" cy="501015"/>
                          <a:chOff x="0" y="0"/>
                          <a:chExt cx="5724525" cy="5010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24525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4525" h="501015">
                                <a:moveTo>
                                  <a:pt x="5688073" y="0"/>
                                </a:moveTo>
                                <a:lnTo>
                                  <a:pt x="36000" y="0"/>
                                </a:lnTo>
                                <a:lnTo>
                                  <a:pt x="21987" y="2829"/>
                                </a:lnTo>
                                <a:lnTo>
                                  <a:pt x="10544" y="10544"/>
                                </a:lnTo>
                                <a:lnTo>
                                  <a:pt x="2829" y="21987"/>
                                </a:lnTo>
                                <a:lnTo>
                                  <a:pt x="0" y="36000"/>
                                </a:lnTo>
                                <a:lnTo>
                                  <a:pt x="0" y="464496"/>
                                </a:lnTo>
                                <a:lnTo>
                                  <a:pt x="2829" y="478509"/>
                                </a:lnTo>
                                <a:lnTo>
                                  <a:pt x="10544" y="489952"/>
                                </a:lnTo>
                                <a:lnTo>
                                  <a:pt x="21987" y="497667"/>
                                </a:lnTo>
                                <a:lnTo>
                                  <a:pt x="36000" y="500496"/>
                                </a:lnTo>
                                <a:lnTo>
                                  <a:pt x="5688073" y="500496"/>
                                </a:lnTo>
                                <a:lnTo>
                                  <a:pt x="5702086" y="497667"/>
                                </a:lnTo>
                                <a:lnTo>
                                  <a:pt x="5713529" y="489952"/>
                                </a:lnTo>
                                <a:lnTo>
                                  <a:pt x="5721244" y="478509"/>
                                </a:lnTo>
                                <a:lnTo>
                                  <a:pt x="5724074" y="464496"/>
                                </a:lnTo>
                                <a:lnTo>
                                  <a:pt x="5724074" y="36000"/>
                                </a:lnTo>
                                <a:lnTo>
                                  <a:pt x="5721244" y="21987"/>
                                </a:lnTo>
                                <a:lnTo>
                                  <a:pt x="5713529" y="10544"/>
                                </a:lnTo>
                                <a:lnTo>
                                  <a:pt x="5702086" y="2829"/>
                                </a:lnTo>
                                <a:lnTo>
                                  <a:pt x="5688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724525" cy="501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74EBCB" w14:textId="77777777" w:rsidR="00EC6B74" w:rsidRDefault="00000000">
                              <w:pPr>
                                <w:spacing w:before="124" w:line="225" w:lineRule="auto"/>
                                <w:ind w:left="283" w:right="28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</w:rPr>
                                <w:t>Cómo citar</w:t>
                              </w:r>
                              <w:r>
                                <w:t xml:space="preserve">: </w:t>
                              </w:r>
                              <w:r>
                                <w:rPr>
                                  <w:sz w:val="20"/>
                                </w:rPr>
                                <w:t xml:space="preserve">A. B. Apellido1-Apellido2 and C. D. Apellido1-Apellido2, “Título original del ar- tículo,”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Tecnura</w:t>
                              </w:r>
                              <w:r>
                                <w:rPr>
                                  <w:sz w:val="20"/>
                                </w:rPr>
                                <w:t xml:space="preserve">, vol. xx, no. xx, pp. xx–xx, 202x, </w:t>
                              </w:r>
                              <w:hyperlink r:id="rId12">
                                <w:r w:rsidR="00EC6B74">
                                  <w:rPr>
                                    <w:color w:val="13A0FA"/>
                                    <w:sz w:val="20"/>
                                  </w:rPr>
                                  <w:t>https://doi.org/10.14483/22487638.xxxx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6D01D" id="Group 6" o:spid="_x0000_s1026" style="position:absolute;margin-left:72.3pt;margin-top:24.25pt;width:450.75pt;height:39.45pt;z-index:-15728128;mso-wrap-distance-left:0;mso-wrap-distance-right:0;mso-position-horizontal-relative:page" coordsize="57245,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">
                <v:shape id="Graphic 7" o:spid="_x0000_s1027" style="position:absolute;width:57245;height:5010;visibility:visible;mso-wrap-style:square;v-text-anchor:top" coordsize="5724525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" path="m5688073,l36000,,21987,2829,10544,10544,2829,21987,,36000,,464496r2829,14013l10544,489952r11443,7715l36000,500496r5652073,l5702086,497667r11443,-7715l5721244,478509r2830,-14013l5724074,36000r-2830,-14013l5713529,10544,5702086,2829,5688073,xe" fillcolor="#f2f2f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57245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474EBCB" w14:textId="77777777" w:rsidR="00EC6B74" w:rsidRDefault="00000000">
                        <w:pPr>
                          <w:spacing w:before="124" w:line="225" w:lineRule="auto"/>
                          <w:ind w:left="283" w:right="281"/>
                          <w:rPr>
                            <w:sz w:val="20"/>
                          </w:rPr>
                        </w:pPr>
                        <w:r>
                          <w:rPr>
                            <w:b/>
                          </w:rPr>
                          <w:t>Cómo citar</w:t>
                        </w:r>
                        <w:r>
                          <w:t xml:space="preserve">: </w:t>
                        </w:r>
                        <w:r>
                          <w:rPr>
                            <w:sz w:val="20"/>
                          </w:rPr>
                          <w:t xml:space="preserve">A. B. Apellido1-Apellido2 and C. D. Apellido1-Apellido2, “Título original del ar- tículo,” </w:t>
                        </w:r>
                        <w:r>
                          <w:rPr>
                            <w:i/>
                            <w:sz w:val="20"/>
                          </w:rPr>
                          <w:t>Tecnura</w:t>
                        </w:r>
                        <w:r>
                          <w:rPr>
                            <w:sz w:val="20"/>
                          </w:rPr>
                          <w:t xml:space="preserve">, vol. xx, no. xx, pp. xx–xx, 202x, </w:t>
                        </w:r>
                        <w:hyperlink r:id="rId13">
                          <w:r w:rsidR="00EC6B74">
                            <w:rPr>
                              <w:color w:val="13A0FA"/>
                              <w:sz w:val="20"/>
                            </w:rPr>
                            <w:t>https://doi.org/10.14483/22487638.xxxx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0FCF26" w14:textId="77777777" w:rsidR="00EC6B74" w:rsidRDefault="00000000">
      <w:pPr>
        <w:pStyle w:val="Ttulo1"/>
        <w:spacing w:before="312"/>
        <w:ind w:left="137" w:firstLine="0"/>
      </w:pPr>
      <w:r>
        <w:rPr>
          <w:spacing w:val="-2"/>
        </w:rPr>
        <w:t>Resumen</w:t>
      </w:r>
    </w:p>
    <w:p w14:paraId="228ABC40" w14:textId="77777777" w:rsidR="00EC6B74" w:rsidRDefault="00000000">
      <w:pPr>
        <w:spacing w:before="247"/>
        <w:ind w:left="137"/>
        <w:rPr>
          <w:b/>
          <w:sz w:val="18"/>
        </w:rPr>
      </w:pPr>
      <w:r>
        <w:rPr>
          <w:b/>
          <w:spacing w:val="-2"/>
          <w:sz w:val="18"/>
        </w:rPr>
        <w:t>Objetivo:</w:t>
      </w:r>
    </w:p>
    <w:p w14:paraId="3F6495C1" w14:textId="77777777" w:rsidR="00EC6B74" w:rsidRDefault="00EC6B74">
      <w:pPr>
        <w:pStyle w:val="Textoindependiente"/>
        <w:rPr>
          <w:b/>
          <w:sz w:val="18"/>
        </w:rPr>
      </w:pPr>
    </w:p>
    <w:p w14:paraId="10D1D0ED" w14:textId="77777777" w:rsidR="00EC6B74" w:rsidRDefault="00EC6B74">
      <w:pPr>
        <w:pStyle w:val="Textoindependiente"/>
        <w:rPr>
          <w:b/>
          <w:sz w:val="18"/>
        </w:rPr>
      </w:pPr>
    </w:p>
    <w:p w14:paraId="5C48D655" w14:textId="77777777" w:rsidR="00EC6B74" w:rsidRDefault="00EC6B74">
      <w:pPr>
        <w:pStyle w:val="Textoindependiente"/>
        <w:rPr>
          <w:b/>
          <w:sz w:val="18"/>
        </w:rPr>
      </w:pPr>
    </w:p>
    <w:p w14:paraId="71536A98" w14:textId="77777777" w:rsidR="00EC6B74" w:rsidRDefault="00EC6B74">
      <w:pPr>
        <w:pStyle w:val="Textoindependiente"/>
        <w:rPr>
          <w:b/>
          <w:sz w:val="18"/>
        </w:rPr>
      </w:pPr>
    </w:p>
    <w:p w14:paraId="282D42C1" w14:textId="77777777" w:rsidR="00EC6B74" w:rsidRDefault="00EC6B74">
      <w:pPr>
        <w:pStyle w:val="Textoindependiente"/>
        <w:rPr>
          <w:b/>
          <w:sz w:val="18"/>
        </w:rPr>
      </w:pPr>
    </w:p>
    <w:p w14:paraId="6B66B190" w14:textId="77777777" w:rsidR="00EC6B74" w:rsidRDefault="00EC6B74">
      <w:pPr>
        <w:pStyle w:val="Textoindependiente"/>
        <w:rPr>
          <w:b/>
          <w:sz w:val="18"/>
        </w:rPr>
      </w:pPr>
    </w:p>
    <w:p w14:paraId="5DB6DE24" w14:textId="77777777" w:rsidR="00EC6B74" w:rsidRDefault="00EC6B74">
      <w:pPr>
        <w:pStyle w:val="Textoindependiente"/>
        <w:rPr>
          <w:b/>
          <w:sz w:val="18"/>
        </w:rPr>
      </w:pPr>
    </w:p>
    <w:p w14:paraId="4B74FC98" w14:textId="77777777" w:rsidR="00EC6B74" w:rsidRDefault="00EC6B74">
      <w:pPr>
        <w:pStyle w:val="Textoindependiente"/>
        <w:spacing w:before="22"/>
        <w:rPr>
          <w:b/>
          <w:sz w:val="18"/>
        </w:rPr>
      </w:pPr>
    </w:p>
    <w:p w14:paraId="620B342D" w14:textId="77777777" w:rsidR="00EC6B74" w:rsidRDefault="00000000">
      <w:pPr>
        <w:ind w:left="137"/>
        <w:rPr>
          <w:b/>
          <w:sz w:val="18"/>
        </w:rPr>
      </w:pPr>
      <w:proofErr w:type="spellStart"/>
      <w:r>
        <w:rPr>
          <w:b/>
          <w:spacing w:val="-2"/>
          <w:sz w:val="18"/>
        </w:rPr>
        <w:t>Métodología</w:t>
      </w:r>
      <w:proofErr w:type="spellEnd"/>
      <w:r>
        <w:rPr>
          <w:b/>
          <w:spacing w:val="-2"/>
          <w:sz w:val="18"/>
        </w:rPr>
        <w:t>:</w:t>
      </w:r>
    </w:p>
    <w:p w14:paraId="62DD7DD5" w14:textId="77777777" w:rsidR="00EC6B74" w:rsidRDefault="00000000">
      <w:pPr>
        <w:spacing w:before="57"/>
        <w:ind w:left="137"/>
        <w:rPr>
          <w:b/>
          <w:sz w:val="18"/>
        </w:rPr>
      </w:pPr>
      <w:r>
        <w:rPr>
          <w:b/>
          <w:spacing w:val="-2"/>
          <w:sz w:val="18"/>
        </w:rPr>
        <w:t>Resultados:</w:t>
      </w:r>
    </w:p>
    <w:p w14:paraId="66314C43" w14:textId="77777777" w:rsidR="00EC6B74" w:rsidRDefault="00000000">
      <w:pPr>
        <w:spacing w:before="57"/>
        <w:ind w:left="137"/>
        <w:rPr>
          <w:b/>
          <w:sz w:val="18"/>
        </w:rPr>
      </w:pPr>
      <w:r>
        <w:rPr>
          <w:b/>
          <w:spacing w:val="-2"/>
          <w:sz w:val="18"/>
        </w:rPr>
        <w:t>Conclusiones:</w:t>
      </w:r>
    </w:p>
    <w:p w14:paraId="0C479829" w14:textId="77777777" w:rsidR="00EC6B74" w:rsidRDefault="00EC6B74">
      <w:pPr>
        <w:pStyle w:val="Textoindependiente"/>
        <w:spacing w:before="116"/>
        <w:rPr>
          <w:b/>
          <w:sz w:val="18"/>
        </w:rPr>
      </w:pPr>
    </w:p>
    <w:p w14:paraId="31A50D00" w14:textId="77777777" w:rsidR="00EC6B74" w:rsidRDefault="00000000">
      <w:pPr>
        <w:tabs>
          <w:tab w:val="left" w:pos="9208"/>
        </w:tabs>
        <w:ind w:left="137"/>
        <w:rPr>
          <w:b/>
          <w:i/>
          <w:sz w:val="18"/>
        </w:rPr>
      </w:pPr>
      <w:r>
        <w:rPr>
          <w:b/>
          <w:i/>
          <w:sz w:val="18"/>
          <w:u w:val="single" w:color="7F7F7F"/>
        </w:rPr>
        <w:t>Palabras</w:t>
      </w:r>
      <w:r>
        <w:rPr>
          <w:b/>
          <w:i/>
          <w:spacing w:val="-9"/>
          <w:sz w:val="18"/>
          <w:u w:val="single" w:color="7F7F7F"/>
        </w:rPr>
        <w:t xml:space="preserve"> </w:t>
      </w:r>
      <w:r>
        <w:rPr>
          <w:b/>
          <w:i/>
          <w:spacing w:val="-2"/>
          <w:sz w:val="18"/>
          <w:u w:val="single" w:color="7F7F7F"/>
        </w:rPr>
        <w:t>clave:</w:t>
      </w:r>
      <w:r>
        <w:rPr>
          <w:b/>
          <w:i/>
          <w:sz w:val="18"/>
          <w:u w:val="single" w:color="7F7F7F"/>
        </w:rPr>
        <w:tab/>
      </w:r>
    </w:p>
    <w:p w14:paraId="23F08401" w14:textId="77777777" w:rsidR="00EC6B74" w:rsidRDefault="00EC6B74">
      <w:pPr>
        <w:pStyle w:val="Textoindependiente"/>
        <w:spacing w:before="70"/>
        <w:rPr>
          <w:b/>
          <w:i/>
          <w:sz w:val="28"/>
        </w:rPr>
      </w:pPr>
    </w:p>
    <w:p w14:paraId="5D04ED62" w14:textId="77777777" w:rsidR="00EC6B74" w:rsidRDefault="00000000">
      <w:pPr>
        <w:pStyle w:val="Ttulo1"/>
        <w:ind w:left="137" w:firstLine="0"/>
      </w:pPr>
      <w:proofErr w:type="spellStart"/>
      <w:r>
        <w:rPr>
          <w:spacing w:val="-2"/>
        </w:rPr>
        <w:t>Abstract</w:t>
      </w:r>
      <w:proofErr w:type="spellEnd"/>
    </w:p>
    <w:p w14:paraId="2113AC55" w14:textId="77777777" w:rsidR="00EC6B74" w:rsidRDefault="00000000">
      <w:pPr>
        <w:spacing w:before="247"/>
        <w:ind w:left="137"/>
        <w:rPr>
          <w:b/>
          <w:sz w:val="18"/>
        </w:rPr>
      </w:pPr>
      <w:proofErr w:type="spellStart"/>
      <w:r>
        <w:rPr>
          <w:b/>
          <w:spacing w:val="-2"/>
          <w:sz w:val="18"/>
        </w:rPr>
        <w:t>Objective</w:t>
      </w:r>
      <w:proofErr w:type="spellEnd"/>
      <w:r>
        <w:rPr>
          <w:b/>
          <w:spacing w:val="-2"/>
          <w:sz w:val="18"/>
        </w:rPr>
        <w:t>:</w:t>
      </w:r>
    </w:p>
    <w:p w14:paraId="0AC709A8" w14:textId="77777777" w:rsidR="00EC6B74" w:rsidRDefault="00000000">
      <w:pPr>
        <w:spacing w:before="57"/>
        <w:ind w:left="137"/>
        <w:rPr>
          <w:b/>
          <w:sz w:val="18"/>
        </w:rPr>
      </w:pPr>
      <w:proofErr w:type="spellStart"/>
      <w:r>
        <w:rPr>
          <w:b/>
          <w:spacing w:val="-2"/>
          <w:sz w:val="18"/>
        </w:rPr>
        <w:t>Methodology</w:t>
      </w:r>
      <w:proofErr w:type="spellEnd"/>
      <w:r>
        <w:rPr>
          <w:b/>
          <w:spacing w:val="-2"/>
          <w:sz w:val="18"/>
        </w:rPr>
        <w:t>:</w:t>
      </w:r>
    </w:p>
    <w:p w14:paraId="10CA1E2B" w14:textId="77777777" w:rsidR="00EC6B74" w:rsidRDefault="00000000">
      <w:pPr>
        <w:spacing w:before="57"/>
        <w:ind w:left="137"/>
        <w:rPr>
          <w:b/>
          <w:sz w:val="18"/>
        </w:rPr>
      </w:pPr>
      <w:proofErr w:type="spellStart"/>
      <w:r>
        <w:rPr>
          <w:b/>
          <w:spacing w:val="-2"/>
          <w:sz w:val="18"/>
        </w:rPr>
        <w:t>Results</w:t>
      </w:r>
      <w:proofErr w:type="spellEnd"/>
      <w:r>
        <w:rPr>
          <w:b/>
          <w:spacing w:val="-2"/>
          <w:sz w:val="18"/>
        </w:rPr>
        <w:t>:</w:t>
      </w:r>
    </w:p>
    <w:p w14:paraId="34F40A93" w14:textId="77777777" w:rsidR="00EC6B74" w:rsidRDefault="00000000">
      <w:pPr>
        <w:spacing w:before="57"/>
        <w:ind w:left="137"/>
        <w:rPr>
          <w:b/>
          <w:sz w:val="18"/>
        </w:rPr>
      </w:pPr>
      <w:proofErr w:type="spellStart"/>
      <w:r>
        <w:rPr>
          <w:b/>
          <w:spacing w:val="-2"/>
          <w:sz w:val="18"/>
        </w:rPr>
        <w:t>Conclusions</w:t>
      </w:r>
      <w:proofErr w:type="spellEnd"/>
      <w:r>
        <w:rPr>
          <w:b/>
          <w:spacing w:val="-2"/>
          <w:sz w:val="18"/>
        </w:rPr>
        <w:t>:</w:t>
      </w:r>
    </w:p>
    <w:p w14:paraId="114670AA" w14:textId="77777777" w:rsidR="00EC6B74" w:rsidRDefault="00EC6B74">
      <w:pPr>
        <w:pStyle w:val="Textoindependiente"/>
        <w:spacing w:before="116"/>
        <w:rPr>
          <w:b/>
          <w:sz w:val="18"/>
        </w:rPr>
      </w:pPr>
    </w:p>
    <w:p w14:paraId="565CD344" w14:textId="77777777" w:rsidR="00EC6B74" w:rsidRDefault="00000000">
      <w:pPr>
        <w:tabs>
          <w:tab w:val="left" w:pos="9208"/>
        </w:tabs>
        <w:ind w:left="137"/>
        <w:rPr>
          <w:b/>
          <w:i/>
          <w:sz w:val="18"/>
        </w:rPr>
      </w:pPr>
      <w:proofErr w:type="spellStart"/>
      <w:r>
        <w:rPr>
          <w:b/>
          <w:i/>
          <w:spacing w:val="-2"/>
          <w:sz w:val="18"/>
          <w:u w:val="thick" w:color="7F7F7F"/>
        </w:rPr>
        <w:t>Keywords</w:t>
      </w:r>
      <w:proofErr w:type="spellEnd"/>
      <w:r>
        <w:rPr>
          <w:b/>
          <w:i/>
          <w:spacing w:val="-2"/>
          <w:sz w:val="18"/>
          <w:u w:val="thick" w:color="7F7F7F"/>
        </w:rPr>
        <w:t>:</w:t>
      </w:r>
      <w:r>
        <w:rPr>
          <w:b/>
          <w:i/>
          <w:sz w:val="18"/>
          <w:u w:val="thick" w:color="7F7F7F"/>
        </w:rPr>
        <w:tab/>
      </w:r>
    </w:p>
    <w:p w14:paraId="4221C9AB" w14:textId="77777777" w:rsidR="00EC6B74" w:rsidRDefault="00EC6B74">
      <w:pPr>
        <w:pStyle w:val="Textoindependiente"/>
        <w:rPr>
          <w:b/>
          <w:i/>
          <w:sz w:val="18"/>
        </w:rPr>
      </w:pPr>
    </w:p>
    <w:p w14:paraId="25428987" w14:textId="77777777" w:rsidR="00EC6B74" w:rsidRDefault="00EC6B74">
      <w:pPr>
        <w:pStyle w:val="Textoindependiente"/>
        <w:rPr>
          <w:b/>
          <w:i/>
          <w:sz w:val="18"/>
        </w:rPr>
      </w:pPr>
    </w:p>
    <w:p w14:paraId="04A2C2CF" w14:textId="77777777" w:rsidR="00EC6B74" w:rsidRDefault="00EC6B74">
      <w:pPr>
        <w:pStyle w:val="Textoindependiente"/>
        <w:rPr>
          <w:b/>
          <w:i/>
          <w:sz w:val="18"/>
        </w:rPr>
      </w:pPr>
    </w:p>
    <w:p w14:paraId="73182C9A" w14:textId="77777777" w:rsidR="00EC6B74" w:rsidRDefault="00EC6B74">
      <w:pPr>
        <w:pStyle w:val="Textoindependiente"/>
        <w:rPr>
          <w:b/>
          <w:i/>
          <w:sz w:val="18"/>
        </w:rPr>
      </w:pPr>
    </w:p>
    <w:p w14:paraId="01741300" w14:textId="77777777" w:rsidR="00EC6B74" w:rsidRDefault="00EC6B74">
      <w:pPr>
        <w:pStyle w:val="Textoindependiente"/>
        <w:spacing w:before="87"/>
        <w:rPr>
          <w:b/>
          <w:i/>
          <w:sz w:val="18"/>
        </w:rPr>
      </w:pPr>
    </w:p>
    <w:p w14:paraId="5D098EA3" w14:textId="77777777" w:rsidR="00EC6B74" w:rsidRDefault="00000000">
      <w:pPr>
        <w:tabs>
          <w:tab w:val="left" w:pos="2407"/>
        </w:tabs>
        <w:ind w:left="13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96864" behindDoc="1" locked="0" layoutInCell="1" allowOverlap="1" wp14:anchorId="3134C226" wp14:editId="5008FFE0">
                <wp:simplePos x="0" y="0"/>
                <wp:positionH relativeFrom="page">
                  <wp:posOffset>899998</wp:posOffset>
                </wp:positionH>
                <wp:positionV relativeFrom="paragraph">
                  <wp:posOffset>-44893</wp:posOffset>
                </wp:positionV>
                <wp:extent cx="2304415" cy="15176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151765"/>
                          <a:chOff x="0" y="0"/>
                          <a:chExt cx="2304415" cy="1517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527"/>
                            <a:ext cx="2304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4415">
                                <a:moveTo>
                                  <a:pt x="0" y="0"/>
                                </a:moveTo>
                                <a:lnTo>
                                  <a:pt x="230397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3157" y="41097"/>
                            <a:ext cx="154939" cy="110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34DFC1" id="Group 9" o:spid="_x0000_s1026" style="position:absolute;margin-left:70.85pt;margin-top:-3.55pt;width:181.45pt;height:11.95pt;z-index:-15919616;mso-wrap-distance-left:0;mso-wrap-distance-right:0;mso-position-horizontal-relative:page" coordsize="23044,1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">
                <v:shape id="Graphic 10" o:spid="_x0000_s1027" style="position:absolute;top:25;width:23044;height:12;visibility:visible;mso-wrap-style:square;v-text-anchor:top" coordsize="2304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" path="m,l2303970,e" filled="f" strokeweight=".14039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href="https://ror.org/xxxxxxx" style="position:absolute;left:12831;top:410;width:1549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" o:button="t">
                  <v:fill o:detectmouseclick="t"/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rFonts w:ascii="Bookman Old Style" w:hAnsi="Bookman Old Style"/>
          <w:sz w:val="18"/>
          <w:vertAlign w:val="superscript"/>
        </w:rPr>
        <w:t>1</w:t>
      </w:r>
      <w:bookmarkStart w:id="0" w:name="_bookmark0"/>
      <w:bookmarkStart w:id="1" w:name="_bookmark1"/>
      <w:bookmarkEnd w:id="0"/>
      <w:bookmarkEnd w:id="1"/>
      <w:r>
        <w:rPr>
          <w:sz w:val="18"/>
        </w:rPr>
        <w:t>Biografía</w:t>
      </w:r>
      <w:r>
        <w:rPr>
          <w:spacing w:val="-4"/>
          <w:sz w:val="18"/>
        </w:rPr>
        <w:t xml:space="preserve"> </w:t>
      </w:r>
      <w:r>
        <w:rPr>
          <w:sz w:val="18"/>
        </w:rPr>
        <w:t>corta.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Filiación</w:t>
      </w:r>
      <w:r>
        <w:rPr>
          <w:sz w:val="18"/>
        </w:rPr>
        <w:tab/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Email:</w:t>
      </w:r>
      <w:r>
        <w:rPr>
          <w:spacing w:val="-4"/>
          <w:sz w:val="18"/>
        </w:rPr>
        <w:t xml:space="preserve"> </w:t>
      </w:r>
      <w:hyperlink r:id="rId17">
        <w:r w:rsidR="00EC6B74">
          <w:rPr>
            <w:color w:val="13A0FA"/>
            <w:spacing w:val="-2"/>
            <w:sz w:val="18"/>
          </w:rPr>
          <w:t>xxxxxxx@xxx.com</w:t>
        </w:r>
      </w:hyperlink>
    </w:p>
    <w:p w14:paraId="52B1E06D" w14:textId="77777777" w:rsidR="00EC6B74" w:rsidRDefault="00000000">
      <w:pPr>
        <w:spacing w:before="20"/>
        <w:ind w:left="137"/>
        <w:rPr>
          <w:sz w:val="18"/>
        </w:rPr>
      </w:pPr>
      <w:r>
        <w:rPr>
          <w:rFonts w:ascii="Bookman Old Style" w:hAnsi="Bookman Old Style"/>
          <w:sz w:val="18"/>
          <w:vertAlign w:val="superscript"/>
        </w:rPr>
        <w:t>2</w:t>
      </w:r>
      <w:r>
        <w:rPr>
          <w:sz w:val="18"/>
        </w:rPr>
        <w:t>Biografía</w:t>
      </w:r>
      <w:r>
        <w:rPr>
          <w:spacing w:val="-5"/>
          <w:sz w:val="18"/>
        </w:rPr>
        <w:t xml:space="preserve"> </w:t>
      </w:r>
      <w:r>
        <w:rPr>
          <w:sz w:val="18"/>
        </w:rPr>
        <w:t>corta.</w:t>
      </w:r>
      <w:r>
        <w:rPr>
          <w:spacing w:val="-4"/>
          <w:sz w:val="18"/>
        </w:rPr>
        <w:t xml:space="preserve"> </w:t>
      </w:r>
      <w:r>
        <w:rPr>
          <w:sz w:val="18"/>
        </w:rPr>
        <w:t>Filiación</w:t>
      </w:r>
      <w:r>
        <w:rPr>
          <w:noProof/>
          <w:spacing w:val="5"/>
          <w:sz w:val="18"/>
        </w:rPr>
        <w:drawing>
          <wp:inline distT="0" distB="0" distL="0" distR="0" wp14:anchorId="044D0693" wp14:editId="1A01F2D9">
            <wp:extent cx="154939" cy="110490"/>
            <wp:effectExtent l="0" t="0" r="0" b="0"/>
            <wp:docPr id="12" name="Image 12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9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Email:</w:t>
      </w:r>
      <w:r>
        <w:rPr>
          <w:spacing w:val="-4"/>
          <w:sz w:val="18"/>
        </w:rPr>
        <w:t xml:space="preserve"> </w:t>
      </w:r>
      <w:hyperlink r:id="rId18">
        <w:r w:rsidR="00EC6B74">
          <w:rPr>
            <w:color w:val="13A0FA"/>
            <w:spacing w:val="-2"/>
            <w:sz w:val="18"/>
          </w:rPr>
          <w:t>xxxxxxx@xxx.com</w:t>
        </w:r>
      </w:hyperlink>
    </w:p>
    <w:p w14:paraId="0CFB9968" w14:textId="77777777" w:rsidR="00EC6B74" w:rsidRDefault="00EC6B74">
      <w:pPr>
        <w:rPr>
          <w:sz w:val="18"/>
        </w:rPr>
        <w:sectPr w:rsidR="00EC6B74">
          <w:footerReference w:type="default" r:id="rId19"/>
          <w:type w:val="continuous"/>
          <w:pgSz w:w="11920" w:h="16860"/>
          <w:pgMar w:top="560" w:right="1320" w:bottom="1260" w:left="1280" w:header="0" w:footer="1073" w:gutter="0"/>
          <w:pgNumType w:start="1"/>
          <w:cols w:space="720"/>
        </w:sectPr>
      </w:pPr>
    </w:p>
    <w:p w14:paraId="2B38DC29" w14:textId="77777777" w:rsidR="00EC6B74" w:rsidRDefault="00000000">
      <w:pPr>
        <w:pStyle w:val="Ttulo1"/>
        <w:numPr>
          <w:ilvl w:val="0"/>
          <w:numId w:val="2"/>
        </w:numPr>
        <w:tabs>
          <w:tab w:val="left" w:pos="639"/>
        </w:tabs>
        <w:spacing w:before="326"/>
        <w:ind w:hanging="502"/>
      </w:pPr>
      <w:bookmarkStart w:id="2" w:name="Introducción"/>
      <w:bookmarkEnd w:id="2"/>
      <w:r>
        <w:rPr>
          <w:spacing w:val="-2"/>
        </w:rPr>
        <w:lastRenderedPageBreak/>
        <w:t>Introducción</w:t>
      </w:r>
    </w:p>
    <w:p w14:paraId="3F62DF45" w14:textId="77777777" w:rsidR="00EC6B74" w:rsidRDefault="00000000">
      <w:pPr>
        <w:pStyle w:val="Textoindependiente"/>
        <w:spacing w:before="269" w:line="297" w:lineRule="auto"/>
        <w:ind w:left="137" w:right="108" w:firstLine="338"/>
        <w:jc w:val="both"/>
      </w:pPr>
      <w:r>
        <w:t>Lorem</w:t>
      </w:r>
      <w:r>
        <w:rPr>
          <w:spacing w:val="-6"/>
        </w:rPr>
        <w:t xml:space="preserve"> </w:t>
      </w:r>
      <w:proofErr w:type="spellStart"/>
      <w:r>
        <w:t>ipsum</w:t>
      </w:r>
      <w:proofErr w:type="spellEnd"/>
      <w:r>
        <w:rPr>
          <w:spacing w:val="-6"/>
        </w:rPr>
        <w:t xml:space="preserve"> </w:t>
      </w:r>
      <w:r>
        <w:t>dolor</w:t>
      </w:r>
      <w:r>
        <w:rPr>
          <w:spacing w:val="-6"/>
        </w:rPr>
        <w:t xml:space="preserve"> </w:t>
      </w:r>
      <w:proofErr w:type="spellStart"/>
      <w:r>
        <w:t>sit</w:t>
      </w:r>
      <w:proofErr w:type="spellEnd"/>
      <w:r>
        <w:rPr>
          <w:spacing w:val="-6"/>
        </w:rPr>
        <w:t xml:space="preserve"> </w:t>
      </w:r>
      <w:proofErr w:type="spellStart"/>
      <w:r>
        <w:t>amet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consectetuer</w:t>
      </w:r>
      <w:proofErr w:type="spellEnd"/>
      <w:r>
        <w:rPr>
          <w:spacing w:val="-6"/>
        </w:rPr>
        <w:t xml:space="preserve"> </w:t>
      </w:r>
      <w:proofErr w:type="spellStart"/>
      <w:r>
        <w:t>adipiscing</w:t>
      </w:r>
      <w:proofErr w:type="spellEnd"/>
      <w:r>
        <w:rPr>
          <w:spacing w:val="-6"/>
        </w:rPr>
        <w:t xml:space="preserve"> </w:t>
      </w:r>
      <w:proofErr w:type="spellStart"/>
      <w:r>
        <w:t>elit</w:t>
      </w:r>
      <w:proofErr w:type="spellEnd"/>
      <w:r>
        <w:t>.</w:t>
      </w:r>
      <w:r>
        <w:rPr>
          <w:spacing w:val="-6"/>
        </w:rPr>
        <w:t xml:space="preserve"> </w:t>
      </w:r>
      <w:r>
        <w:t>Ut</w:t>
      </w:r>
      <w:r>
        <w:rPr>
          <w:spacing w:val="-6"/>
        </w:rPr>
        <w:t xml:space="preserve"> </w:t>
      </w:r>
      <w:proofErr w:type="spellStart"/>
      <w:r>
        <w:t>purus</w:t>
      </w:r>
      <w:proofErr w:type="spellEnd"/>
      <w:r>
        <w:rPr>
          <w:spacing w:val="-6"/>
        </w:rPr>
        <w:t xml:space="preserve"> </w:t>
      </w:r>
      <w:proofErr w:type="spellStart"/>
      <w:r>
        <w:t>elit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vestibulum</w:t>
      </w:r>
      <w:proofErr w:type="spellEnd"/>
      <w:r>
        <w:rPr>
          <w:spacing w:val="-6"/>
        </w:rPr>
        <w:t xml:space="preserve"> </w:t>
      </w:r>
      <w:r>
        <w:t>ut,</w:t>
      </w:r>
      <w:r>
        <w:rPr>
          <w:spacing w:val="-6"/>
        </w:rPr>
        <w:t xml:space="preserve"> </w:t>
      </w:r>
      <w:proofErr w:type="spellStart"/>
      <w:r>
        <w:t>pla</w:t>
      </w:r>
      <w:proofErr w:type="spellEnd"/>
      <w:r>
        <w:t xml:space="preserve">- </w:t>
      </w:r>
      <w:proofErr w:type="spellStart"/>
      <w:r>
        <w:t>cerat</w:t>
      </w:r>
      <w:proofErr w:type="spellEnd"/>
      <w:r>
        <w:rPr>
          <w:spacing w:val="-5"/>
        </w:rPr>
        <w:t xml:space="preserve"> </w:t>
      </w:r>
      <w:r>
        <w:t>ac,</w:t>
      </w:r>
      <w:r>
        <w:rPr>
          <w:spacing w:val="-5"/>
        </w:rPr>
        <w:t xml:space="preserve"> </w:t>
      </w:r>
      <w:proofErr w:type="spellStart"/>
      <w:r>
        <w:t>adipiscing</w:t>
      </w:r>
      <w:proofErr w:type="spellEnd"/>
      <w:r>
        <w:rPr>
          <w:spacing w:val="-5"/>
        </w:rPr>
        <w:t xml:space="preserve"> </w:t>
      </w:r>
      <w:r>
        <w:t>vitae,</w:t>
      </w:r>
      <w:r>
        <w:rPr>
          <w:spacing w:val="-5"/>
        </w:rPr>
        <w:t xml:space="preserve"> </w:t>
      </w:r>
      <w:proofErr w:type="spellStart"/>
      <w:r>
        <w:t>felis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Curabitur</w:t>
      </w:r>
      <w:proofErr w:type="spellEnd"/>
      <w:r>
        <w:rPr>
          <w:spacing w:val="-5"/>
        </w:rPr>
        <w:t xml:space="preserve"> </w:t>
      </w:r>
      <w:proofErr w:type="spellStart"/>
      <w:r>
        <w:t>dictum</w:t>
      </w:r>
      <w:proofErr w:type="spellEnd"/>
      <w:r>
        <w:rPr>
          <w:spacing w:val="-5"/>
        </w:rPr>
        <w:t xml:space="preserve"> </w:t>
      </w:r>
      <w:proofErr w:type="spellStart"/>
      <w:r>
        <w:t>gravida</w:t>
      </w:r>
      <w:proofErr w:type="spellEnd"/>
      <w:r>
        <w:rPr>
          <w:spacing w:val="-5"/>
        </w:rPr>
        <w:t xml:space="preserve"> </w:t>
      </w:r>
      <w:r>
        <w:t>mauris.</w:t>
      </w:r>
      <w:r>
        <w:rPr>
          <w:spacing w:val="-5"/>
        </w:rPr>
        <w:t xml:space="preserve"> </w:t>
      </w:r>
      <w:r>
        <w:t>Nam</w:t>
      </w:r>
      <w:r>
        <w:rPr>
          <w:spacing w:val="-5"/>
        </w:rPr>
        <w:t xml:space="preserve"> </w:t>
      </w:r>
      <w:proofErr w:type="spellStart"/>
      <w:r>
        <w:t>arcu</w:t>
      </w:r>
      <w:proofErr w:type="spellEnd"/>
      <w:r>
        <w:rPr>
          <w:spacing w:val="-5"/>
        </w:rPr>
        <w:t xml:space="preserve"> </w:t>
      </w:r>
      <w:r>
        <w:t>libero,</w:t>
      </w:r>
      <w:r>
        <w:rPr>
          <w:spacing w:val="-5"/>
        </w:rP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eget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consectetuer</w:t>
      </w:r>
      <w:proofErr w:type="spellEnd"/>
      <w:r>
        <w:rPr>
          <w:spacing w:val="-5"/>
        </w:rPr>
        <w:t xml:space="preserve"> </w:t>
      </w:r>
      <w:r>
        <w:t>id,</w:t>
      </w:r>
      <w:r>
        <w:rPr>
          <w:spacing w:val="-5"/>
        </w:rPr>
        <w:t xml:space="preserve"> </w:t>
      </w:r>
      <w:proofErr w:type="spellStart"/>
      <w:r>
        <w:t>vulputate</w:t>
      </w:r>
      <w:proofErr w:type="spellEnd"/>
      <w:r>
        <w:rPr>
          <w:spacing w:val="-5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magna.</w:t>
      </w:r>
      <w:r>
        <w:rPr>
          <w:spacing w:val="-5"/>
        </w:rPr>
        <w:t xml:space="preserve"> </w:t>
      </w:r>
      <w:r>
        <w:t>Donec</w:t>
      </w:r>
      <w:r>
        <w:rPr>
          <w:spacing w:val="-5"/>
        </w:rPr>
        <w:t xml:space="preserve"> </w:t>
      </w:r>
      <w:r>
        <w:t>vehicula</w:t>
      </w:r>
      <w:r>
        <w:rPr>
          <w:spacing w:val="-5"/>
        </w:rPr>
        <w:t xml:space="preserve"> </w:t>
      </w:r>
      <w:proofErr w:type="spellStart"/>
      <w:r>
        <w:t>augue</w:t>
      </w:r>
      <w:proofErr w:type="spellEnd"/>
      <w:r>
        <w:rPr>
          <w:spacing w:val="-5"/>
        </w:rPr>
        <w:t xml:space="preserve"> </w:t>
      </w:r>
      <w:proofErr w:type="spellStart"/>
      <w:r>
        <w:t>eu</w:t>
      </w:r>
      <w:proofErr w:type="spellEnd"/>
      <w:r>
        <w:rPr>
          <w:spacing w:val="-5"/>
        </w:rPr>
        <w:t xml:space="preserve"> </w:t>
      </w:r>
      <w:r>
        <w:t>neque.</w:t>
      </w:r>
      <w:r>
        <w:rPr>
          <w:spacing w:val="-5"/>
        </w:rPr>
        <w:t xml:space="preserve"> </w:t>
      </w:r>
      <w:proofErr w:type="spellStart"/>
      <w:r>
        <w:t>Pellentesque</w:t>
      </w:r>
      <w:proofErr w:type="spellEnd"/>
      <w:r>
        <w:rPr>
          <w:spacing w:val="-5"/>
        </w:rPr>
        <w:t xml:space="preserve"> </w:t>
      </w:r>
      <w:proofErr w:type="spellStart"/>
      <w:r>
        <w:t>habi</w:t>
      </w:r>
      <w:proofErr w:type="spellEnd"/>
      <w:r>
        <w:t xml:space="preserve">- </w:t>
      </w:r>
      <w:proofErr w:type="spellStart"/>
      <w:r>
        <w:t>tant</w:t>
      </w:r>
      <w:proofErr w:type="spellEnd"/>
      <w:r>
        <w:rPr>
          <w:spacing w:val="-10"/>
        </w:rPr>
        <w:t xml:space="preserve"> </w:t>
      </w:r>
      <w:proofErr w:type="spellStart"/>
      <w:r>
        <w:t>morbi</w:t>
      </w:r>
      <w:proofErr w:type="spellEnd"/>
      <w:r>
        <w:rPr>
          <w:spacing w:val="-11"/>
        </w:rPr>
        <w:t xml:space="preserve"> </w:t>
      </w:r>
      <w:proofErr w:type="spellStart"/>
      <w:r>
        <w:t>tristique</w:t>
      </w:r>
      <w:proofErr w:type="spellEnd"/>
      <w:r>
        <w:rPr>
          <w:spacing w:val="-10"/>
        </w:rPr>
        <w:t xml:space="preserve"> </w:t>
      </w:r>
      <w:proofErr w:type="spellStart"/>
      <w:r>
        <w:t>senectus</w:t>
      </w:r>
      <w:proofErr w:type="spellEnd"/>
      <w:r>
        <w:rPr>
          <w:spacing w:val="-11"/>
        </w:rPr>
        <w:t xml:space="preserve"> </w:t>
      </w:r>
      <w:r>
        <w:t>et</w:t>
      </w:r>
      <w:r>
        <w:rPr>
          <w:spacing w:val="-10"/>
        </w:rPr>
        <w:t xml:space="preserve"> </w:t>
      </w:r>
      <w:proofErr w:type="spellStart"/>
      <w:r>
        <w:t>netus</w:t>
      </w:r>
      <w:proofErr w:type="spellEnd"/>
      <w:r>
        <w:rPr>
          <w:spacing w:val="-11"/>
        </w:rPr>
        <w:t xml:space="preserve"> </w:t>
      </w:r>
      <w:r>
        <w:t>et</w:t>
      </w:r>
      <w:r>
        <w:rPr>
          <w:spacing w:val="-10"/>
        </w:rPr>
        <w:t xml:space="preserve"> </w:t>
      </w:r>
      <w:proofErr w:type="spellStart"/>
      <w:r>
        <w:t>malesuada</w:t>
      </w:r>
      <w:proofErr w:type="spellEnd"/>
      <w:r>
        <w:rPr>
          <w:spacing w:val="-10"/>
        </w:rPr>
        <w:t xml:space="preserve"> </w:t>
      </w:r>
      <w:proofErr w:type="spellStart"/>
      <w:r>
        <w:t>fames</w:t>
      </w:r>
      <w:proofErr w:type="spellEnd"/>
      <w:r>
        <w:rPr>
          <w:spacing w:val="-11"/>
        </w:rPr>
        <w:t xml:space="preserve"> </w:t>
      </w:r>
      <w:r>
        <w:t>ac</w:t>
      </w:r>
      <w:r>
        <w:rPr>
          <w:spacing w:val="-10"/>
        </w:rPr>
        <w:t xml:space="preserve"> </w:t>
      </w:r>
      <w:proofErr w:type="spellStart"/>
      <w:r>
        <w:t>turpis</w:t>
      </w:r>
      <w:proofErr w:type="spellEnd"/>
      <w:r>
        <w:rPr>
          <w:spacing w:val="-11"/>
        </w:rPr>
        <w:t xml:space="preserve"> </w:t>
      </w:r>
      <w:proofErr w:type="spellStart"/>
      <w:r>
        <w:t>egestas</w:t>
      </w:r>
      <w:proofErr w:type="spellEnd"/>
      <w:r>
        <w:t>.</w:t>
      </w:r>
      <w:r>
        <w:rPr>
          <w:spacing w:val="-10"/>
        </w:rPr>
        <w:t xml:space="preserve"> </w:t>
      </w:r>
      <w:r>
        <w:t>Mauris</w:t>
      </w:r>
      <w:r>
        <w:rPr>
          <w:spacing w:val="-10"/>
        </w:rPr>
        <w:t xml:space="preserve"> </w:t>
      </w:r>
      <w:r>
        <w:t>ut</w:t>
      </w:r>
      <w:r>
        <w:rPr>
          <w:spacing w:val="-11"/>
        </w:rPr>
        <w:t xml:space="preserve"> </w:t>
      </w:r>
      <w:r>
        <w:t>leo.</w:t>
      </w:r>
      <w:r>
        <w:rPr>
          <w:spacing w:val="-10"/>
        </w:rPr>
        <w:t xml:space="preserve"> </w:t>
      </w:r>
      <w:r>
        <w:t xml:space="preserve">Cras </w:t>
      </w:r>
      <w:proofErr w:type="spellStart"/>
      <w:r>
        <w:t>viverra</w:t>
      </w:r>
      <w:proofErr w:type="spellEnd"/>
      <w:r>
        <w:rPr>
          <w:spacing w:val="-8"/>
        </w:rPr>
        <w:t xml:space="preserve"> </w:t>
      </w:r>
      <w:proofErr w:type="spellStart"/>
      <w:r>
        <w:t>metus</w:t>
      </w:r>
      <w:proofErr w:type="spellEnd"/>
      <w:r>
        <w:rPr>
          <w:spacing w:val="-8"/>
        </w:rPr>
        <w:t xml:space="preserve"> </w:t>
      </w:r>
      <w:proofErr w:type="spellStart"/>
      <w:r>
        <w:t>rhoncus</w:t>
      </w:r>
      <w:proofErr w:type="spellEnd"/>
      <w:r>
        <w:rPr>
          <w:spacing w:val="-8"/>
        </w:rPr>
        <w:t xml:space="preserve"> </w:t>
      </w:r>
      <w:proofErr w:type="spellStart"/>
      <w:r>
        <w:t>sem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Nulla</w:t>
      </w:r>
      <w:proofErr w:type="spellEnd"/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proofErr w:type="spellStart"/>
      <w:r>
        <w:t>lectus</w:t>
      </w:r>
      <w:proofErr w:type="spellEnd"/>
      <w:r>
        <w:rPr>
          <w:spacing w:val="-8"/>
        </w:rPr>
        <w:t xml:space="preserve"> </w:t>
      </w:r>
      <w:proofErr w:type="spellStart"/>
      <w:r>
        <w:t>vestibulum</w:t>
      </w:r>
      <w:proofErr w:type="spellEnd"/>
      <w:r>
        <w:rPr>
          <w:spacing w:val="-8"/>
        </w:rPr>
        <w:t xml:space="preserve"> </w:t>
      </w:r>
      <w:r>
        <w:t>urna</w:t>
      </w:r>
      <w:r>
        <w:rPr>
          <w:spacing w:val="-8"/>
        </w:rPr>
        <w:t xml:space="preserve"> </w:t>
      </w:r>
      <w:proofErr w:type="spellStart"/>
      <w:r>
        <w:t>fringilla</w:t>
      </w:r>
      <w:proofErr w:type="spellEnd"/>
      <w:r>
        <w:rPr>
          <w:spacing w:val="-8"/>
        </w:rPr>
        <w:t xml:space="preserve"> </w:t>
      </w:r>
      <w:r>
        <w:t>ultrices.</w:t>
      </w:r>
      <w:r>
        <w:rPr>
          <w:spacing w:val="-8"/>
        </w:rPr>
        <w:t xml:space="preserve"> </w:t>
      </w:r>
      <w:proofErr w:type="spellStart"/>
      <w:r>
        <w:t>Phasellus</w:t>
      </w:r>
      <w:proofErr w:type="spellEnd"/>
      <w:r>
        <w:rPr>
          <w:spacing w:val="-8"/>
        </w:rPr>
        <w:t xml:space="preserve"> </w:t>
      </w:r>
      <w:proofErr w:type="spellStart"/>
      <w:r>
        <w:t>eu</w:t>
      </w:r>
      <w:proofErr w:type="spellEnd"/>
      <w:r>
        <w:rPr>
          <w:spacing w:val="-8"/>
        </w:rPr>
        <w:t xml:space="preserve"> </w:t>
      </w:r>
      <w:proofErr w:type="spellStart"/>
      <w:r>
        <w:t>tel</w:t>
      </w:r>
      <w:proofErr w:type="spellEnd"/>
      <w:r>
        <w:t xml:space="preserve">- </w:t>
      </w:r>
      <w:proofErr w:type="spellStart"/>
      <w:r>
        <w:t>lus</w:t>
      </w:r>
      <w:proofErr w:type="spellEnd"/>
      <w:r>
        <w:rPr>
          <w:spacing w:val="-14"/>
        </w:rPr>
        <w:t xml:space="preserve"> </w:t>
      </w:r>
      <w:proofErr w:type="spellStart"/>
      <w:r>
        <w:t>sit</w:t>
      </w:r>
      <w:proofErr w:type="spellEnd"/>
      <w:r>
        <w:rPr>
          <w:spacing w:val="-14"/>
        </w:rPr>
        <w:t xml:space="preserve"> </w:t>
      </w:r>
      <w:proofErr w:type="spellStart"/>
      <w:r>
        <w:t>amet</w:t>
      </w:r>
      <w:proofErr w:type="spellEnd"/>
      <w:r>
        <w:rPr>
          <w:spacing w:val="-14"/>
        </w:rPr>
        <w:t xml:space="preserve"> </w:t>
      </w:r>
      <w:r>
        <w:t>tortor</w:t>
      </w:r>
      <w:r>
        <w:rPr>
          <w:spacing w:val="-13"/>
        </w:rPr>
        <w:t xml:space="preserve"> </w:t>
      </w:r>
      <w:proofErr w:type="spellStart"/>
      <w:r>
        <w:t>gravida</w:t>
      </w:r>
      <w:proofErr w:type="spellEnd"/>
      <w:r>
        <w:rPr>
          <w:spacing w:val="-14"/>
        </w:rPr>
        <w:t xml:space="preserve"> </w:t>
      </w:r>
      <w:proofErr w:type="spellStart"/>
      <w:r>
        <w:t>placerat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Integer</w:t>
      </w:r>
      <w:proofErr w:type="spellEnd"/>
      <w:r>
        <w:rPr>
          <w:spacing w:val="-14"/>
        </w:rPr>
        <w:t xml:space="preserve"> </w:t>
      </w:r>
      <w:proofErr w:type="spellStart"/>
      <w:r>
        <w:t>sapien</w:t>
      </w:r>
      <w:proofErr w:type="spellEnd"/>
      <w:r>
        <w:rPr>
          <w:spacing w:val="-13"/>
        </w:rPr>
        <w:t xml:space="preserve"> </w:t>
      </w:r>
      <w:proofErr w:type="spellStart"/>
      <w:r>
        <w:t>est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iaculis</w:t>
      </w:r>
      <w:proofErr w:type="spellEnd"/>
      <w:r>
        <w:rPr>
          <w:spacing w:val="-14"/>
        </w:rPr>
        <w:t xml:space="preserve"> </w:t>
      </w:r>
      <w:r>
        <w:t>in,</w:t>
      </w:r>
      <w:r>
        <w:rPr>
          <w:spacing w:val="-14"/>
        </w:rPr>
        <w:t xml:space="preserve"> </w:t>
      </w:r>
      <w:proofErr w:type="spellStart"/>
      <w:r>
        <w:t>pretium</w:t>
      </w:r>
      <w:proofErr w:type="spellEnd"/>
      <w:r>
        <w:rPr>
          <w:spacing w:val="-13"/>
        </w:rPr>
        <w:t xml:space="preserve"> </w:t>
      </w:r>
      <w:r>
        <w:t>quis,</w:t>
      </w:r>
      <w:r>
        <w:rPr>
          <w:spacing w:val="-14"/>
        </w:rPr>
        <w:t xml:space="preserve"> </w:t>
      </w:r>
      <w:proofErr w:type="spellStart"/>
      <w:r>
        <w:t>viverra</w:t>
      </w:r>
      <w:proofErr w:type="spellEnd"/>
      <w:r>
        <w:rPr>
          <w:spacing w:val="-14"/>
        </w:rPr>
        <w:t xml:space="preserve"> </w:t>
      </w:r>
      <w:r>
        <w:t>ac,</w:t>
      </w:r>
      <w:r>
        <w:rPr>
          <w:spacing w:val="-14"/>
        </w:rPr>
        <w:t xml:space="preserve"> </w:t>
      </w:r>
      <w:r>
        <w:t xml:space="preserve">nunc.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leo ultrices </w:t>
      </w:r>
      <w:proofErr w:type="spellStart"/>
      <w:r>
        <w:t>bibendum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dolor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pulvinar at, </w:t>
      </w:r>
      <w:proofErr w:type="spellStart"/>
      <w:r>
        <w:t>mollis</w:t>
      </w:r>
      <w:proofErr w:type="spellEnd"/>
      <w:r>
        <w:t xml:space="preserve"> ac,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auctor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Donec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Duis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mi</w:t>
      </w:r>
      <w:proofErr w:type="spellEnd"/>
      <w:r>
        <w:t xml:space="preserve">,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, </w:t>
      </w:r>
      <w:proofErr w:type="spellStart"/>
      <w:r>
        <w:t>sagittis</w:t>
      </w:r>
      <w:proofErr w:type="spellEnd"/>
      <w:r>
        <w:t xml:space="preserve"> quis, </w:t>
      </w:r>
      <w:proofErr w:type="spellStart"/>
      <w:r>
        <w:t>diam</w:t>
      </w:r>
      <w:proofErr w:type="spellEnd"/>
      <w:r>
        <w:t xml:space="preserve">. Duis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rutrum</w:t>
      </w:r>
      <w:proofErr w:type="spellEnd"/>
      <w:r>
        <w:t>.</w:t>
      </w:r>
    </w:p>
    <w:p w14:paraId="4F1C33C1" w14:textId="77777777" w:rsidR="00EC6B74" w:rsidRDefault="00000000">
      <w:pPr>
        <w:pStyle w:val="Textoindependiente"/>
        <w:spacing w:line="297" w:lineRule="auto"/>
        <w:ind w:left="137" w:right="108" w:firstLine="338"/>
        <w:jc w:val="both"/>
      </w:pPr>
      <w:r>
        <w:t>Nam</w:t>
      </w:r>
      <w:r>
        <w:rPr>
          <w:spacing w:val="-7"/>
        </w:rPr>
        <w:t xml:space="preserve"> </w:t>
      </w:r>
      <w:proofErr w:type="spellStart"/>
      <w:r>
        <w:t>dui</w:t>
      </w:r>
      <w:proofErr w:type="spellEnd"/>
      <w:r>
        <w:rPr>
          <w:spacing w:val="-7"/>
        </w:rPr>
        <w:t xml:space="preserve"> </w:t>
      </w:r>
      <w:proofErr w:type="spellStart"/>
      <w:r>
        <w:t>ligula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fringilla</w:t>
      </w:r>
      <w:proofErr w:type="spellEnd"/>
      <w:r>
        <w:rPr>
          <w:spacing w:val="-7"/>
        </w:rPr>
        <w:t xml:space="preserve"> </w:t>
      </w:r>
      <w:r>
        <w:t>a,</w:t>
      </w:r>
      <w:r>
        <w:rPr>
          <w:spacing w:val="-7"/>
        </w:rPr>
        <w:t xml:space="preserve"> </w:t>
      </w:r>
      <w:proofErr w:type="spellStart"/>
      <w:r>
        <w:t>euismod</w:t>
      </w:r>
      <w:proofErr w:type="spellEnd"/>
      <w:r>
        <w:rPr>
          <w:spacing w:val="-7"/>
        </w:rPr>
        <w:t xml:space="preserve"> </w:t>
      </w:r>
      <w:proofErr w:type="spellStart"/>
      <w:r>
        <w:t>sodales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sollicitudin</w:t>
      </w:r>
      <w:proofErr w:type="spellEnd"/>
      <w:r>
        <w:rPr>
          <w:spacing w:val="-7"/>
        </w:rPr>
        <w:t xml:space="preserve"> </w:t>
      </w:r>
      <w:proofErr w:type="spellStart"/>
      <w:r>
        <w:t>vel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wisi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Morbi</w:t>
      </w:r>
      <w:proofErr w:type="spellEnd"/>
      <w:r>
        <w:rPr>
          <w:spacing w:val="-7"/>
        </w:rPr>
        <w:t xml:space="preserve"> </w:t>
      </w:r>
      <w:r>
        <w:t>auctor</w:t>
      </w:r>
      <w:r>
        <w:rPr>
          <w:spacing w:val="-7"/>
        </w:rPr>
        <w:t xml:space="preserve"> </w:t>
      </w:r>
      <w:proofErr w:type="spellStart"/>
      <w:r>
        <w:t>lorem</w:t>
      </w:r>
      <w:proofErr w:type="spellEnd"/>
      <w:r>
        <w:rPr>
          <w:spacing w:val="-7"/>
        </w:rPr>
        <w:t xml:space="preserve"> </w:t>
      </w:r>
      <w:r>
        <w:t xml:space="preserve">non justo. Nam </w:t>
      </w:r>
      <w:proofErr w:type="spellStart"/>
      <w:r>
        <w:t>lacus</w:t>
      </w:r>
      <w:proofErr w:type="spellEnd"/>
      <w:r>
        <w:t xml:space="preserve"> libero, </w:t>
      </w:r>
      <w:proofErr w:type="spellStart"/>
      <w:r>
        <w:t>pretium</w:t>
      </w:r>
      <w:proofErr w:type="spellEnd"/>
      <w:r>
        <w:t xml:space="preserve"> at, </w:t>
      </w:r>
      <w:proofErr w:type="spellStart"/>
      <w:r>
        <w:t>lobortis</w:t>
      </w:r>
      <w:proofErr w:type="spellEnd"/>
      <w:r>
        <w:t xml:space="preserve"> vitae, </w:t>
      </w:r>
      <w:proofErr w:type="spellStart"/>
      <w:r>
        <w:t>ultricies</w:t>
      </w:r>
      <w:proofErr w:type="spellEnd"/>
      <w:r>
        <w:t xml:space="preserve"> et, </w:t>
      </w:r>
      <w:proofErr w:type="spellStart"/>
      <w:r>
        <w:t>tellus</w:t>
      </w:r>
      <w:proofErr w:type="spellEnd"/>
      <w:r>
        <w:t xml:space="preserve">. Donec </w:t>
      </w:r>
      <w:proofErr w:type="spellStart"/>
      <w:r>
        <w:t>aliquet</w:t>
      </w:r>
      <w:proofErr w:type="spellEnd"/>
      <w:r>
        <w:t xml:space="preserve">, tortor sed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,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magna, vitae ornare odio </w:t>
      </w:r>
      <w:proofErr w:type="spellStart"/>
      <w:r>
        <w:t>metus</w:t>
      </w:r>
      <w:proofErr w:type="spellEnd"/>
      <w:r>
        <w:t xml:space="preserve"> a </w:t>
      </w:r>
      <w:proofErr w:type="spellStart"/>
      <w:r>
        <w:t>mi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ac </w:t>
      </w:r>
      <w:proofErr w:type="spellStart"/>
      <w:r>
        <w:t>orci</w:t>
      </w:r>
      <w:proofErr w:type="spellEnd"/>
      <w:r>
        <w:rPr>
          <w:spacing w:val="40"/>
        </w:rPr>
        <w:t xml:space="preserve"> </w:t>
      </w:r>
      <w:r>
        <w:t>et</w:t>
      </w:r>
      <w:r>
        <w:rPr>
          <w:spacing w:val="-4"/>
        </w:rPr>
        <w:t xml:space="preserve"> </w:t>
      </w:r>
      <w:proofErr w:type="spellStart"/>
      <w:r>
        <w:t>nisl</w:t>
      </w:r>
      <w:proofErr w:type="spellEnd"/>
      <w:r>
        <w:rPr>
          <w:spacing w:val="-4"/>
        </w:rPr>
        <w:t xml:space="preserve"> </w:t>
      </w:r>
      <w:proofErr w:type="spellStart"/>
      <w:r>
        <w:t>hendrerit</w:t>
      </w:r>
      <w:proofErr w:type="spellEnd"/>
      <w:r>
        <w:rPr>
          <w:spacing w:val="-4"/>
        </w:rPr>
        <w:t xml:space="preserve"> </w:t>
      </w:r>
      <w:proofErr w:type="spellStart"/>
      <w:r>
        <w:t>mollis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Suspendisse</w:t>
      </w:r>
      <w:proofErr w:type="spellEnd"/>
      <w:r>
        <w:rPr>
          <w:spacing w:val="-4"/>
        </w:rPr>
        <w:t xml:space="preserve"> </w:t>
      </w:r>
      <w:r>
        <w:t>ut</w:t>
      </w:r>
      <w:r>
        <w:rPr>
          <w:spacing w:val="-4"/>
        </w:rPr>
        <w:t xml:space="preserve"> </w:t>
      </w:r>
      <w:proofErr w:type="spellStart"/>
      <w:r>
        <w:t>massa</w:t>
      </w:r>
      <w:proofErr w:type="spellEnd"/>
      <w:r>
        <w:t>.</w:t>
      </w:r>
      <w:r>
        <w:rPr>
          <w:spacing w:val="-4"/>
        </w:rPr>
        <w:t xml:space="preserve"> </w:t>
      </w:r>
      <w:r>
        <w:t>Cras</w:t>
      </w:r>
      <w:r>
        <w:rPr>
          <w:spacing w:val="-4"/>
        </w:rPr>
        <w:t xml:space="preserve"> </w:t>
      </w:r>
      <w:proofErr w:type="spellStart"/>
      <w:r>
        <w:t>nec</w:t>
      </w:r>
      <w:proofErr w:type="spellEnd"/>
      <w:r>
        <w:rPr>
          <w:spacing w:val="-4"/>
        </w:rPr>
        <w:t xml:space="preserve"> </w:t>
      </w:r>
      <w:r>
        <w:t>ante.</w:t>
      </w:r>
      <w:r>
        <w:rPr>
          <w:spacing w:val="-4"/>
        </w:rPr>
        <w:t xml:space="preserve"> </w:t>
      </w:r>
      <w:proofErr w:type="spellStart"/>
      <w:r>
        <w:t>Pellentesque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nulla</w:t>
      </w:r>
      <w:proofErr w:type="spellEnd"/>
      <w:r>
        <w:t>.</w:t>
      </w:r>
      <w:r>
        <w:rPr>
          <w:spacing w:val="-4"/>
        </w:rPr>
        <w:t xml:space="preserve"> </w:t>
      </w:r>
      <w:r>
        <w:t>Cum</w:t>
      </w:r>
      <w:r>
        <w:rPr>
          <w:spacing w:val="-4"/>
        </w:rPr>
        <w:t xml:space="preserve"> </w:t>
      </w:r>
      <w:proofErr w:type="spellStart"/>
      <w:r>
        <w:t>sociis</w:t>
      </w:r>
      <w:proofErr w:type="spellEnd"/>
      <w:r>
        <w:t xml:space="preserve"> </w:t>
      </w:r>
      <w:proofErr w:type="spellStart"/>
      <w:r>
        <w:t>natoque</w:t>
      </w:r>
      <w:proofErr w:type="spellEnd"/>
      <w:r>
        <w:rPr>
          <w:spacing w:val="-14"/>
        </w:rPr>
        <w:t xml:space="preserve"> </w:t>
      </w:r>
      <w:proofErr w:type="spellStart"/>
      <w:r>
        <w:t>penatibus</w:t>
      </w:r>
      <w:proofErr w:type="spellEnd"/>
      <w:r>
        <w:rPr>
          <w:spacing w:val="-14"/>
        </w:rPr>
        <w:t xml:space="preserve"> </w:t>
      </w:r>
      <w:r>
        <w:t>et</w:t>
      </w:r>
      <w:r>
        <w:rPr>
          <w:spacing w:val="-14"/>
        </w:rPr>
        <w:t xml:space="preserve"> </w:t>
      </w:r>
      <w:proofErr w:type="spellStart"/>
      <w:r>
        <w:t>magnis</w:t>
      </w:r>
      <w:proofErr w:type="spellEnd"/>
      <w:r>
        <w:rPr>
          <w:spacing w:val="-13"/>
        </w:rPr>
        <w:t xml:space="preserve"> </w:t>
      </w:r>
      <w:proofErr w:type="spellStart"/>
      <w:r>
        <w:t>dis</w:t>
      </w:r>
      <w:proofErr w:type="spellEnd"/>
      <w:r>
        <w:rPr>
          <w:spacing w:val="-14"/>
        </w:rPr>
        <w:t xml:space="preserve"> </w:t>
      </w:r>
      <w:proofErr w:type="spellStart"/>
      <w:r>
        <w:t>parturient</w:t>
      </w:r>
      <w:proofErr w:type="spellEnd"/>
      <w:r>
        <w:rPr>
          <w:spacing w:val="-14"/>
        </w:rPr>
        <w:t xml:space="preserve"> </w:t>
      </w:r>
      <w:r>
        <w:t>montes,</w:t>
      </w:r>
      <w:r>
        <w:rPr>
          <w:spacing w:val="-14"/>
        </w:rPr>
        <w:t xml:space="preserve"> </w:t>
      </w:r>
      <w:proofErr w:type="spellStart"/>
      <w:r>
        <w:t>nascetur</w:t>
      </w:r>
      <w:proofErr w:type="spellEnd"/>
      <w:r>
        <w:rPr>
          <w:spacing w:val="-13"/>
        </w:rPr>
        <w:t xml:space="preserve"> </w:t>
      </w:r>
      <w:proofErr w:type="spellStart"/>
      <w:r>
        <w:t>ridiculus</w:t>
      </w:r>
      <w:proofErr w:type="spellEnd"/>
      <w:r>
        <w:rPr>
          <w:spacing w:val="-14"/>
        </w:rPr>
        <w:t xml:space="preserve"> </w:t>
      </w:r>
      <w:r>
        <w:t>mus.</w:t>
      </w:r>
      <w:r>
        <w:rPr>
          <w:spacing w:val="-14"/>
        </w:rPr>
        <w:t xml:space="preserve"> </w:t>
      </w:r>
      <w:proofErr w:type="spellStart"/>
      <w:r>
        <w:t>Aliquam</w:t>
      </w:r>
      <w:proofErr w:type="spellEnd"/>
      <w:r>
        <w:rPr>
          <w:spacing w:val="-14"/>
        </w:rPr>
        <w:t xml:space="preserve"> </w:t>
      </w:r>
      <w:proofErr w:type="spellStart"/>
      <w:r>
        <w:t>tincidunt</w:t>
      </w:r>
      <w:proofErr w:type="spellEnd"/>
      <w:r>
        <w:t xml:space="preserve"> urna.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mauris.</w:t>
      </w:r>
    </w:p>
    <w:p w14:paraId="07FA5D37" w14:textId="77777777" w:rsidR="00EC6B74" w:rsidRDefault="00EC6B74">
      <w:pPr>
        <w:pStyle w:val="Textoindependiente"/>
        <w:spacing w:before="108"/>
      </w:pPr>
    </w:p>
    <w:p w14:paraId="2AD6C240" w14:textId="77777777" w:rsidR="00EC6B74" w:rsidRDefault="00000000">
      <w:pPr>
        <w:pStyle w:val="Ttulo1"/>
        <w:numPr>
          <w:ilvl w:val="0"/>
          <w:numId w:val="2"/>
        </w:numPr>
        <w:tabs>
          <w:tab w:val="left" w:pos="639"/>
        </w:tabs>
        <w:ind w:hanging="502"/>
      </w:pPr>
      <w:bookmarkStart w:id="3" w:name="Metodología"/>
      <w:bookmarkEnd w:id="3"/>
      <w:r>
        <w:rPr>
          <w:spacing w:val="-2"/>
        </w:rPr>
        <w:t>Metodología</w:t>
      </w:r>
    </w:p>
    <w:p w14:paraId="0BE6DEBB" w14:textId="77777777" w:rsidR="00EC6B74" w:rsidRDefault="00000000">
      <w:pPr>
        <w:pStyle w:val="Textoindependiente"/>
        <w:spacing w:before="270" w:line="297" w:lineRule="auto"/>
        <w:ind w:left="137" w:right="108" w:firstLine="338"/>
        <w:jc w:val="both"/>
      </w:pPr>
      <w:proofErr w:type="spellStart"/>
      <w:r>
        <w:t>Nulla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. Donec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</w:t>
      </w:r>
      <w:proofErr w:type="spellStart"/>
      <w:r>
        <w:t>congue</w:t>
      </w:r>
      <w:proofErr w:type="spellEnd"/>
      <w:r>
        <w:t xml:space="preserve"> non, </w:t>
      </w:r>
      <w:proofErr w:type="spellStart"/>
      <w:r>
        <w:t>volutpat</w:t>
      </w:r>
      <w:proofErr w:type="spellEnd"/>
      <w:r>
        <w:t xml:space="preserve"> at, </w:t>
      </w:r>
      <w:proofErr w:type="spellStart"/>
      <w:r>
        <w:t>tincidunt</w:t>
      </w:r>
      <w:proofErr w:type="spellEnd"/>
      <w:r>
        <w:t xml:space="preserve"> tri- </w:t>
      </w:r>
      <w:proofErr w:type="spellStart"/>
      <w:r>
        <w:rPr>
          <w:spacing w:val="-2"/>
        </w:rPr>
        <w:t>stique</w:t>
      </w:r>
      <w:proofErr w:type="spellEnd"/>
      <w:r>
        <w:rPr>
          <w:spacing w:val="-2"/>
        </w:rPr>
        <w:t xml:space="preserve">, libero. </w:t>
      </w:r>
      <w:proofErr w:type="spellStart"/>
      <w:r>
        <w:rPr>
          <w:spacing w:val="-2"/>
        </w:rPr>
        <w:t>Vivamus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viverra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fermentum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felis</w:t>
      </w:r>
      <w:proofErr w:type="spellEnd"/>
      <w:r>
        <w:rPr>
          <w:spacing w:val="-2"/>
        </w:rPr>
        <w:t xml:space="preserve">. Donec </w:t>
      </w:r>
      <w:proofErr w:type="spellStart"/>
      <w:r>
        <w:rPr>
          <w:spacing w:val="-2"/>
        </w:rPr>
        <w:t>nonummy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pellentesque</w:t>
      </w:r>
      <w:proofErr w:type="spellEnd"/>
      <w:r>
        <w:rPr>
          <w:spacing w:val="-2"/>
        </w:rPr>
        <w:t xml:space="preserve"> ante. </w:t>
      </w:r>
      <w:proofErr w:type="spellStart"/>
      <w:r>
        <w:rPr>
          <w:spacing w:val="-2"/>
        </w:rPr>
        <w:t>Phasellus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adipiscing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semper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elit</w:t>
      </w:r>
      <w:proofErr w:type="spellEnd"/>
      <w:r>
        <w:rPr>
          <w:spacing w:val="-2"/>
        </w:rPr>
        <w:t>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Proin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fermentum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massa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ac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quam</w:t>
      </w:r>
      <w:proofErr w:type="spellEnd"/>
      <w:r>
        <w:rPr>
          <w:spacing w:val="-2"/>
        </w:rPr>
        <w:t>.</w:t>
      </w:r>
      <w:r>
        <w:rPr>
          <w:spacing w:val="-6"/>
        </w:rPr>
        <w:t xml:space="preserve"> </w:t>
      </w:r>
      <w:r>
        <w:rPr>
          <w:spacing w:val="-2"/>
        </w:rPr>
        <w:t>Sed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diam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turpis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molestie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vitae,</w:t>
      </w:r>
      <w:r>
        <w:rPr>
          <w:spacing w:val="-6"/>
        </w:rPr>
        <w:t xml:space="preserve"> </w:t>
      </w:r>
      <w:r>
        <w:rPr>
          <w:spacing w:val="-2"/>
        </w:rPr>
        <w:t xml:space="preserve">place- </w:t>
      </w:r>
      <w:proofErr w:type="spellStart"/>
      <w:r>
        <w:t>rat</w:t>
      </w:r>
      <w:proofErr w:type="spellEnd"/>
      <w:r>
        <w:rPr>
          <w:spacing w:val="-14"/>
        </w:rPr>
        <w:t xml:space="preserve"> </w:t>
      </w:r>
      <w:r>
        <w:t>a,</w:t>
      </w:r>
      <w:r>
        <w:rPr>
          <w:spacing w:val="-14"/>
        </w:rPr>
        <w:t xml:space="preserve"> </w:t>
      </w:r>
      <w:proofErr w:type="spellStart"/>
      <w:r>
        <w:t>molestie</w:t>
      </w:r>
      <w:proofErr w:type="spellEnd"/>
      <w:r>
        <w:rPr>
          <w:spacing w:val="-14"/>
        </w:rPr>
        <w:t xml:space="preserve"> </w:t>
      </w:r>
      <w:proofErr w:type="spellStart"/>
      <w:r>
        <w:t>nec</w:t>
      </w:r>
      <w:proofErr w:type="spellEnd"/>
      <w:r>
        <w:t>,</w:t>
      </w:r>
      <w:r>
        <w:rPr>
          <w:spacing w:val="-13"/>
        </w:rPr>
        <w:t xml:space="preserve"> </w:t>
      </w:r>
      <w:r>
        <w:t>leo.</w:t>
      </w:r>
      <w:r>
        <w:rPr>
          <w:spacing w:val="-14"/>
        </w:rPr>
        <w:t xml:space="preserve"> </w:t>
      </w:r>
      <w:proofErr w:type="spellStart"/>
      <w:r>
        <w:t>Maecenas</w:t>
      </w:r>
      <w:proofErr w:type="spellEnd"/>
      <w:r>
        <w:rPr>
          <w:spacing w:val="-14"/>
        </w:rPr>
        <w:t xml:space="preserve"> </w:t>
      </w:r>
      <w:r>
        <w:t>lacinia.</w:t>
      </w:r>
      <w:r>
        <w:rPr>
          <w:spacing w:val="-14"/>
        </w:rPr>
        <w:t xml:space="preserve"> </w:t>
      </w:r>
      <w:r>
        <w:t>Nam</w:t>
      </w:r>
      <w:r>
        <w:rPr>
          <w:spacing w:val="-13"/>
        </w:rPr>
        <w:t xml:space="preserve"> </w:t>
      </w:r>
      <w:proofErr w:type="spellStart"/>
      <w:r>
        <w:t>ipsum</w:t>
      </w:r>
      <w:proofErr w:type="spellEnd"/>
      <w:r>
        <w:rPr>
          <w:spacing w:val="-14"/>
        </w:rPr>
        <w:t xml:space="preserve"> </w:t>
      </w:r>
      <w:proofErr w:type="spellStart"/>
      <w:r>
        <w:t>ligula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eleifend</w:t>
      </w:r>
      <w:proofErr w:type="spellEnd"/>
      <w:r>
        <w:rPr>
          <w:spacing w:val="-14"/>
        </w:rPr>
        <w:t xml:space="preserve"> </w:t>
      </w:r>
      <w:r>
        <w:t>at,</w:t>
      </w:r>
      <w:r>
        <w:rPr>
          <w:spacing w:val="-13"/>
        </w:rPr>
        <w:t xml:space="preserve"> </w:t>
      </w:r>
      <w:proofErr w:type="spellStart"/>
      <w:r>
        <w:t>accumsan</w:t>
      </w:r>
      <w:proofErr w:type="spellEnd"/>
      <w:r>
        <w:rPr>
          <w:spacing w:val="-14"/>
        </w:rPr>
        <w:t xml:space="preserve"> </w:t>
      </w:r>
      <w:proofErr w:type="spellStart"/>
      <w:r>
        <w:t>nec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suscipit</w:t>
      </w:r>
      <w:proofErr w:type="spellEnd"/>
      <w:r>
        <w:t xml:space="preserve"> a,</w:t>
      </w:r>
      <w:r>
        <w:rPr>
          <w:spacing w:val="-14"/>
        </w:rPr>
        <w:t xml:space="preserve"> </w:t>
      </w:r>
      <w:proofErr w:type="spellStart"/>
      <w:r>
        <w:t>ipsum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Morbi</w:t>
      </w:r>
      <w:proofErr w:type="spellEnd"/>
      <w:r>
        <w:rPr>
          <w:spacing w:val="-14"/>
        </w:rPr>
        <w:t xml:space="preserve"> </w:t>
      </w:r>
      <w:proofErr w:type="spellStart"/>
      <w:r>
        <w:t>blandit</w:t>
      </w:r>
      <w:proofErr w:type="spellEnd"/>
      <w:r>
        <w:rPr>
          <w:spacing w:val="-13"/>
        </w:rPr>
        <w:t xml:space="preserve"> </w:t>
      </w:r>
      <w:proofErr w:type="spellStart"/>
      <w:r>
        <w:t>ligula</w:t>
      </w:r>
      <w:proofErr w:type="spellEnd"/>
      <w:r>
        <w:rPr>
          <w:spacing w:val="-14"/>
        </w:rPr>
        <w:t xml:space="preserve"> </w:t>
      </w:r>
      <w:proofErr w:type="spellStart"/>
      <w:r>
        <w:t>feugiat</w:t>
      </w:r>
      <w:proofErr w:type="spellEnd"/>
      <w:r>
        <w:rPr>
          <w:spacing w:val="-14"/>
        </w:rPr>
        <w:t xml:space="preserve"> </w:t>
      </w:r>
      <w:r>
        <w:t>magna.</w:t>
      </w:r>
      <w:r>
        <w:rPr>
          <w:spacing w:val="-14"/>
        </w:rPr>
        <w:t xml:space="preserve"> </w:t>
      </w:r>
      <w:r>
        <w:t>Nunc</w:t>
      </w:r>
      <w:r>
        <w:rPr>
          <w:spacing w:val="-13"/>
        </w:rPr>
        <w:t xml:space="preserve"> </w:t>
      </w:r>
      <w:proofErr w:type="spellStart"/>
      <w:r>
        <w:t>eleifend</w:t>
      </w:r>
      <w:proofErr w:type="spellEnd"/>
      <w:r>
        <w:rPr>
          <w:spacing w:val="-14"/>
        </w:rPr>
        <w:t xml:space="preserve"> </w:t>
      </w:r>
      <w:proofErr w:type="spellStart"/>
      <w:r>
        <w:t>consequat</w:t>
      </w:r>
      <w:proofErr w:type="spellEnd"/>
      <w:r>
        <w:rPr>
          <w:spacing w:val="-14"/>
        </w:rPr>
        <w:t xml:space="preserve"> </w:t>
      </w:r>
      <w:proofErr w:type="spellStart"/>
      <w:r>
        <w:t>lorem</w:t>
      </w:r>
      <w:proofErr w:type="spellEnd"/>
      <w:r>
        <w:t>.</w:t>
      </w:r>
      <w:r>
        <w:rPr>
          <w:spacing w:val="-14"/>
        </w:rPr>
        <w:t xml:space="preserve"> </w:t>
      </w:r>
      <w:r>
        <w:t>Sed</w:t>
      </w:r>
      <w:r>
        <w:rPr>
          <w:spacing w:val="-13"/>
        </w:rPr>
        <w:t xml:space="preserve"> </w:t>
      </w:r>
      <w:r>
        <w:t>lacinia</w:t>
      </w:r>
      <w:r>
        <w:rPr>
          <w:spacing w:val="-14"/>
        </w:rPr>
        <w:t xml:space="preserve"> </w:t>
      </w:r>
      <w:proofErr w:type="spellStart"/>
      <w:r>
        <w:t>nulla</w:t>
      </w:r>
      <w:proofErr w:type="spellEnd"/>
      <w:r>
        <w:t xml:space="preserve"> vitae</w:t>
      </w:r>
      <w:r>
        <w:rPr>
          <w:spacing w:val="-12"/>
        </w:rPr>
        <w:t xml:space="preserve"> </w:t>
      </w:r>
      <w:proofErr w:type="spellStart"/>
      <w:r>
        <w:t>enim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Pellentesque</w:t>
      </w:r>
      <w:proofErr w:type="spellEnd"/>
      <w:r>
        <w:rPr>
          <w:spacing w:val="-13"/>
        </w:rPr>
        <w:t xml:space="preserve"> </w:t>
      </w:r>
      <w:proofErr w:type="spellStart"/>
      <w:r>
        <w:t>tincidunt</w:t>
      </w:r>
      <w:proofErr w:type="spellEnd"/>
      <w:r>
        <w:rPr>
          <w:spacing w:val="-12"/>
        </w:rPr>
        <w:t xml:space="preserve"> </w:t>
      </w:r>
      <w:proofErr w:type="spellStart"/>
      <w:r>
        <w:t>purus</w:t>
      </w:r>
      <w:proofErr w:type="spellEnd"/>
      <w:r>
        <w:rPr>
          <w:spacing w:val="-12"/>
        </w:rPr>
        <w:t xml:space="preserve"> </w:t>
      </w:r>
      <w:proofErr w:type="spellStart"/>
      <w:r>
        <w:t>vel</w:t>
      </w:r>
      <w:proofErr w:type="spellEnd"/>
      <w:r>
        <w:rPr>
          <w:spacing w:val="-12"/>
        </w:rPr>
        <w:t xml:space="preserve"> </w:t>
      </w:r>
      <w:r>
        <w:t>magna.</w:t>
      </w:r>
      <w:r>
        <w:rPr>
          <w:spacing w:val="-12"/>
        </w:rPr>
        <w:t xml:space="preserve"> </w:t>
      </w:r>
      <w:proofErr w:type="spellStart"/>
      <w:r>
        <w:t>Integer</w:t>
      </w:r>
      <w:proofErr w:type="spellEnd"/>
      <w:r>
        <w:rPr>
          <w:spacing w:val="-12"/>
        </w:rPr>
        <w:t xml:space="preserve"> </w:t>
      </w:r>
      <w:r>
        <w:t>non</w:t>
      </w:r>
      <w:r>
        <w:rPr>
          <w:spacing w:val="-13"/>
        </w:rPr>
        <w:t xml:space="preserve"> </w:t>
      </w:r>
      <w:proofErr w:type="spellStart"/>
      <w:r>
        <w:t>enim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Praesent</w:t>
      </w:r>
      <w:proofErr w:type="spellEnd"/>
      <w:r>
        <w:rPr>
          <w:spacing w:val="-12"/>
        </w:rPr>
        <w:t xml:space="preserve"> </w:t>
      </w:r>
      <w:proofErr w:type="spellStart"/>
      <w:r>
        <w:t>euismod</w:t>
      </w:r>
      <w:proofErr w:type="spellEnd"/>
      <w:r>
        <w:rPr>
          <w:spacing w:val="-12"/>
        </w:rPr>
        <w:t xml:space="preserve"> </w:t>
      </w:r>
      <w:r>
        <w:t xml:space="preserve">nunc </w:t>
      </w:r>
      <w:proofErr w:type="spellStart"/>
      <w:r>
        <w:t>eu</w:t>
      </w:r>
      <w:proofErr w:type="spellEnd"/>
      <w:r>
        <w:rPr>
          <w:spacing w:val="-1"/>
        </w:rPr>
        <w:t xml:space="preserve"> </w:t>
      </w:r>
      <w:proofErr w:type="spellStart"/>
      <w:r>
        <w:t>purus</w:t>
      </w:r>
      <w:proofErr w:type="spellEnd"/>
      <w:r>
        <w:t>.</w:t>
      </w:r>
      <w:r>
        <w:rPr>
          <w:spacing w:val="-1"/>
        </w:rPr>
        <w:t xml:space="preserve"> </w:t>
      </w:r>
      <w:r>
        <w:t>Donec</w:t>
      </w:r>
      <w:r>
        <w:rPr>
          <w:spacing w:val="-1"/>
        </w:rPr>
        <w:t xml:space="preserve"> </w:t>
      </w:r>
      <w:proofErr w:type="spellStart"/>
      <w:r>
        <w:t>bibendum</w:t>
      </w:r>
      <w:proofErr w:type="spellEnd"/>
      <w:r>
        <w:rPr>
          <w:spacing w:val="-1"/>
        </w:rPr>
        <w:t xml:space="preserve"> </w:t>
      </w:r>
      <w:proofErr w:type="spellStart"/>
      <w:r>
        <w:t>quam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t>tellus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Nullam</w:t>
      </w:r>
      <w:proofErr w:type="spellEnd"/>
      <w:r>
        <w:rPr>
          <w:spacing w:val="-1"/>
        </w:rPr>
        <w:t xml:space="preserve"> </w:t>
      </w:r>
      <w:proofErr w:type="spellStart"/>
      <w:r>
        <w:t>cursus</w:t>
      </w:r>
      <w:proofErr w:type="spellEnd"/>
      <w:r>
        <w:rPr>
          <w:spacing w:val="-1"/>
        </w:rPr>
        <w:t xml:space="preserve"> </w:t>
      </w:r>
      <w:r>
        <w:t>pulvinar</w:t>
      </w:r>
      <w:r>
        <w:rPr>
          <w:spacing w:val="-1"/>
        </w:rPr>
        <w:t xml:space="preserve"> </w:t>
      </w:r>
      <w:proofErr w:type="spellStart"/>
      <w:r>
        <w:t>lectus</w:t>
      </w:r>
      <w:proofErr w:type="spellEnd"/>
      <w:r>
        <w:t>.</w:t>
      </w:r>
      <w:r>
        <w:rPr>
          <w:spacing w:val="-1"/>
        </w:rPr>
        <w:t xml:space="preserve"> </w:t>
      </w:r>
      <w:r>
        <w:t>Donec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proofErr w:type="spellStart"/>
      <w:r>
        <w:t>mi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Nam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massa</w:t>
      </w:r>
      <w:proofErr w:type="spellEnd"/>
      <w:r>
        <w:t>.</w:t>
      </w:r>
    </w:p>
    <w:p w14:paraId="32FB585E" w14:textId="77777777" w:rsidR="00EC6B74" w:rsidRDefault="00000000">
      <w:pPr>
        <w:pStyle w:val="Textoindependiente"/>
        <w:spacing w:line="297" w:lineRule="auto"/>
        <w:ind w:left="137" w:right="108" w:firstLine="338"/>
        <w:jc w:val="both"/>
      </w:pPr>
      <w:r>
        <w:t>Quisque</w:t>
      </w:r>
      <w:r>
        <w:rPr>
          <w:spacing w:val="-8"/>
        </w:rPr>
        <w:t xml:space="preserve"> </w:t>
      </w:r>
      <w:proofErr w:type="spellStart"/>
      <w:r>
        <w:t>ullamcorper</w:t>
      </w:r>
      <w:proofErr w:type="spellEnd"/>
      <w:r>
        <w:rPr>
          <w:spacing w:val="-8"/>
        </w:rPr>
        <w:t xml:space="preserve"> </w:t>
      </w:r>
      <w:proofErr w:type="spellStart"/>
      <w:r>
        <w:t>placerat</w:t>
      </w:r>
      <w:proofErr w:type="spellEnd"/>
      <w:r>
        <w:rPr>
          <w:spacing w:val="-8"/>
        </w:rPr>
        <w:t xml:space="preserve"> </w:t>
      </w:r>
      <w:proofErr w:type="spellStart"/>
      <w:r>
        <w:t>ipsum</w:t>
      </w:r>
      <w:proofErr w:type="spellEnd"/>
      <w:r>
        <w:t>.</w:t>
      </w:r>
      <w:r>
        <w:rPr>
          <w:spacing w:val="-8"/>
        </w:rPr>
        <w:t xml:space="preserve"> </w:t>
      </w:r>
      <w:r>
        <w:t>Cras</w:t>
      </w:r>
      <w:r>
        <w:rPr>
          <w:spacing w:val="-8"/>
        </w:rPr>
        <w:t xml:space="preserve"> </w:t>
      </w:r>
      <w:proofErr w:type="spellStart"/>
      <w:r>
        <w:t>nibh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Morbi</w:t>
      </w:r>
      <w:proofErr w:type="spellEnd"/>
      <w:r>
        <w:rPr>
          <w:spacing w:val="-8"/>
        </w:rPr>
        <w:t xml:space="preserve"> </w:t>
      </w:r>
      <w:proofErr w:type="spellStart"/>
      <w:r>
        <w:t>vel</w:t>
      </w:r>
      <w:proofErr w:type="spellEnd"/>
      <w:r>
        <w:rPr>
          <w:spacing w:val="-8"/>
        </w:rPr>
        <w:t xml:space="preserve"> </w:t>
      </w:r>
      <w:r>
        <w:t>justo</w:t>
      </w:r>
      <w:r>
        <w:rPr>
          <w:spacing w:val="-8"/>
        </w:rPr>
        <w:t xml:space="preserve"> </w:t>
      </w:r>
      <w:r>
        <w:t>vitae</w:t>
      </w:r>
      <w:r>
        <w:rPr>
          <w:spacing w:val="-8"/>
        </w:rPr>
        <w:t xml:space="preserve"> </w:t>
      </w:r>
      <w:proofErr w:type="spellStart"/>
      <w:r>
        <w:t>lacus</w:t>
      </w:r>
      <w:proofErr w:type="spellEnd"/>
      <w:r>
        <w:rPr>
          <w:spacing w:val="-8"/>
        </w:rPr>
        <w:t xml:space="preserve"> </w:t>
      </w:r>
      <w:proofErr w:type="spellStart"/>
      <w:r>
        <w:t>tincidunt</w:t>
      </w:r>
      <w:proofErr w:type="spellEnd"/>
      <w:r>
        <w:rPr>
          <w:spacing w:val="-8"/>
        </w:rPr>
        <w:t xml:space="preserve"> </w:t>
      </w:r>
      <w:proofErr w:type="spellStart"/>
      <w:r>
        <w:t>ultri</w:t>
      </w:r>
      <w:proofErr w:type="spellEnd"/>
      <w:r>
        <w:t>- ces.</w:t>
      </w:r>
      <w:r>
        <w:rPr>
          <w:spacing w:val="-9"/>
        </w:rPr>
        <w:t xml:space="preserve"> </w:t>
      </w:r>
      <w:r>
        <w:t>Lorem</w:t>
      </w:r>
      <w:r>
        <w:rPr>
          <w:spacing w:val="-9"/>
        </w:rPr>
        <w:t xml:space="preserve"> </w:t>
      </w:r>
      <w:proofErr w:type="spellStart"/>
      <w:r>
        <w:t>ipsum</w:t>
      </w:r>
      <w:proofErr w:type="spellEnd"/>
      <w:r>
        <w:rPr>
          <w:spacing w:val="-9"/>
        </w:rPr>
        <w:t xml:space="preserve"> </w:t>
      </w:r>
      <w:r>
        <w:t>dolor</w:t>
      </w:r>
      <w:r>
        <w:rPr>
          <w:spacing w:val="-8"/>
        </w:rPr>
        <w:t xml:space="preserve"> </w:t>
      </w:r>
      <w:proofErr w:type="spellStart"/>
      <w:r>
        <w:t>sit</w:t>
      </w:r>
      <w:proofErr w:type="spellEnd"/>
      <w:r>
        <w:rPr>
          <w:spacing w:val="-9"/>
        </w:rPr>
        <w:t xml:space="preserve"> </w:t>
      </w:r>
      <w:proofErr w:type="spellStart"/>
      <w:r>
        <w:t>amet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consectetuer</w:t>
      </w:r>
      <w:proofErr w:type="spellEnd"/>
      <w:r>
        <w:rPr>
          <w:spacing w:val="-9"/>
        </w:rPr>
        <w:t xml:space="preserve"> </w:t>
      </w:r>
      <w:proofErr w:type="spellStart"/>
      <w:r>
        <w:t>adipiscing</w:t>
      </w:r>
      <w:proofErr w:type="spellEnd"/>
      <w:r>
        <w:rPr>
          <w:spacing w:val="-9"/>
        </w:rPr>
        <w:t xml:space="preserve"> </w:t>
      </w:r>
      <w:proofErr w:type="spellStart"/>
      <w:r>
        <w:t>elit</w:t>
      </w:r>
      <w:proofErr w:type="spellEnd"/>
      <w:r>
        <w:t>.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spellStart"/>
      <w:r>
        <w:t>hac</w:t>
      </w:r>
      <w:proofErr w:type="spellEnd"/>
      <w:r>
        <w:rPr>
          <w:spacing w:val="-8"/>
        </w:rPr>
        <w:t xml:space="preserve"> </w:t>
      </w:r>
      <w:proofErr w:type="spellStart"/>
      <w:r>
        <w:t>habitasse</w:t>
      </w:r>
      <w:proofErr w:type="spellEnd"/>
      <w:r>
        <w:rPr>
          <w:spacing w:val="-9"/>
        </w:rPr>
        <w:t xml:space="preserve"> </w:t>
      </w:r>
      <w:r>
        <w:t>platea</w:t>
      </w:r>
      <w:r>
        <w:rPr>
          <w:spacing w:val="-9"/>
        </w:rPr>
        <w:t xml:space="preserve"> </w:t>
      </w:r>
      <w:proofErr w:type="spellStart"/>
      <w:r>
        <w:t>dictumst</w:t>
      </w:r>
      <w:proofErr w:type="spellEnd"/>
      <w:r>
        <w:t xml:space="preserve">. </w:t>
      </w:r>
      <w:proofErr w:type="spellStart"/>
      <w:r>
        <w:rPr>
          <w:spacing w:val="-2"/>
        </w:rPr>
        <w:t>Integer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tempus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convallis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augue</w:t>
      </w:r>
      <w:proofErr w:type="spellEnd"/>
      <w:r>
        <w:rPr>
          <w:spacing w:val="-2"/>
        </w:rPr>
        <w:t>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Etiam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facilisis</w:t>
      </w:r>
      <w:proofErr w:type="spellEnd"/>
      <w:r>
        <w:rPr>
          <w:spacing w:val="-2"/>
        </w:rPr>
        <w:t>.</w:t>
      </w:r>
      <w:r>
        <w:rPr>
          <w:spacing w:val="-3"/>
        </w:rPr>
        <w:t xml:space="preserve"> </w:t>
      </w:r>
      <w:r>
        <w:rPr>
          <w:spacing w:val="-2"/>
        </w:rPr>
        <w:t>Nunc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elementum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fermentum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wisi</w:t>
      </w:r>
      <w:proofErr w:type="spellEnd"/>
      <w:r>
        <w:rPr>
          <w:spacing w:val="-2"/>
        </w:rPr>
        <w:t>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Aenean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pla</w:t>
      </w:r>
      <w:proofErr w:type="spellEnd"/>
      <w:r>
        <w:rPr>
          <w:spacing w:val="-2"/>
        </w:rPr>
        <w:t xml:space="preserve">- </w:t>
      </w:r>
      <w:proofErr w:type="spellStart"/>
      <w:r>
        <w:t>cerat</w:t>
      </w:r>
      <w:proofErr w:type="spellEnd"/>
      <w:r>
        <w:t xml:space="preserve">. Ut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enim</w:t>
      </w:r>
      <w:proofErr w:type="spellEnd"/>
      <w:r>
        <w:t xml:space="preserve"> sed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, </w:t>
      </w:r>
      <w:proofErr w:type="spellStart"/>
      <w:r>
        <w:t>felis</w:t>
      </w:r>
      <w:proofErr w:type="spellEnd"/>
      <w:r>
        <w:t xml:space="preserve"> odio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ac pulvinar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purus</w:t>
      </w:r>
      <w:proofErr w:type="spellEnd"/>
      <w:r>
        <w:rPr>
          <w:spacing w:val="-6"/>
        </w:rPr>
        <w:t xml:space="preserve"> </w:t>
      </w:r>
      <w:proofErr w:type="spellStart"/>
      <w:r>
        <w:t>eget</w:t>
      </w:r>
      <w:proofErr w:type="spellEnd"/>
      <w:r>
        <w:rPr>
          <w:spacing w:val="-6"/>
        </w:rPr>
        <w:t xml:space="preserve"> </w:t>
      </w:r>
      <w:proofErr w:type="spellStart"/>
      <w:r>
        <w:t>enim</w:t>
      </w:r>
      <w:proofErr w:type="spellEnd"/>
      <w:r>
        <w:t>.</w:t>
      </w:r>
      <w:r>
        <w:rPr>
          <w:spacing w:val="-6"/>
        </w:rPr>
        <w:t xml:space="preserve"> </w:t>
      </w:r>
      <w:r>
        <w:t>Nunc</w:t>
      </w:r>
      <w:r>
        <w:rPr>
          <w:spacing w:val="-7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tortor.</w:t>
      </w:r>
      <w:r>
        <w:rPr>
          <w:spacing w:val="-6"/>
        </w:rPr>
        <w:t xml:space="preserve"> </w:t>
      </w:r>
      <w:proofErr w:type="spellStart"/>
      <w:r>
        <w:t>Proin</w:t>
      </w:r>
      <w:proofErr w:type="spellEnd"/>
      <w:r>
        <w:rPr>
          <w:spacing w:val="-6"/>
        </w:rPr>
        <w:t xml:space="preserve"> </w:t>
      </w:r>
      <w:proofErr w:type="spellStart"/>
      <w:r>
        <w:t>tempus</w:t>
      </w:r>
      <w:proofErr w:type="spellEnd"/>
      <w:r>
        <w:rPr>
          <w:spacing w:val="-7"/>
        </w:rPr>
        <w:t xml:space="preserve"> </w:t>
      </w:r>
      <w:proofErr w:type="spellStart"/>
      <w:r>
        <w:t>nibh</w:t>
      </w:r>
      <w:proofErr w:type="spellEnd"/>
      <w:r>
        <w:rPr>
          <w:spacing w:val="-6"/>
        </w:rPr>
        <w:t xml:space="preserve"> </w:t>
      </w:r>
      <w:proofErr w:type="spellStart"/>
      <w:r>
        <w:t>sit</w:t>
      </w:r>
      <w:proofErr w:type="spellEnd"/>
      <w:r>
        <w:rPr>
          <w:spacing w:val="-6"/>
        </w:rPr>
        <w:t xml:space="preserve"> </w:t>
      </w:r>
      <w:proofErr w:type="spellStart"/>
      <w:r>
        <w:t>amet</w:t>
      </w:r>
      <w:proofErr w:type="spellEnd"/>
      <w:r>
        <w:rPr>
          <w:spacing w:val="-6"/>
        </w:rPr>
        <w:t xml:space="preserve"> </w:t>
      </w:r>
      <w:proofErr w:type="spellStart"/>
      <w:r>
        <w:t>nisl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Vivamus</w:t>
      </w:r>
      <w:proofErr w:type="spellEnd"/>
      <w:r>
        <w:rPr>
          <w:spacing w:val="-6"/>
        </w:rPr>
        <w:t xml:space="preserve"> </w:t>
      </w:r>
      <w:r>
        <w:t>quis</w:t>
      </w:r>
      <w:r>
        <w:rPr>
          <w:spacing w:val="-6"/>
        </w:rPr>
        <w:t xml:space="preserve"> </w:t>
      </w:r>
      <w:r>
        <w:t>tortor</w:t>
      </w:r>
      <w:r>
        <w:rPr>
          <w:spacing w:val="-6"/>
        </w:rPr>
        <w:t xml:space="preserve"> </w:t>
      </w:r>
      <w:r>
        <w:t xml:space="preserve">vitae </w:t>
      </w:r>
      <w:proofErr w:type="spellStart"/>
      <w:r>
        <w:t>risus</w:t>
      </w:r>
      <w:proofErr w:type="spellEnd"/>
      <w:r>
        <w:t xml:space="preserve"> porta vehicula.</w:t>
      </w:r>
    </w:p>
    <w:p w14:paraId="6F79DCF8" w14:textId="77777777" w:rsidR="00EC6B74" w:rsidRDefault="00EC6B74">
      <w:pPr>
        <w:spacing w:line="297" w:lineRule="auto"/>
        <w:jc w:val="both"/>
        <w:sectPr w:rsidR="00EC6B74">
          <w:headerReference w:type="default" r:id="rId20"/>
          <w:footerReference w:type="default" r:id="rId21"/>
          <w:pgSz w:w="11920" w:h="16860"/>
          <w:pgMar w:top="1980" w:right="1320" w:bottom="1260" w:left="1280" w:header="1323" w:footer="1073" w:gutter="0"/>
          <w:cols w:space="720"/>
        </w:sectPr>
      </w:pPr>
    </w:p>
    <w:p w14:paraId="311F1998" w14:textId="77777777" w:rsidR="00EC6B74" w:rsidRDefault="00000000">
      <w:pPr>
        <w:pStyle w:val="Ttulo1"/>
        <w:numPr>
          <w:ilvl w:val="0"/>
          <w:numId w:val="2"/>
        </w:numPr>
        <w:tabs>
          <w:tab w:val="left" w:pos="639"/>
        </w:tabs>
        <w:spacing w:before="326"/>
        <w:ind w:hanging="502"/>
      </w:pPr>
      <w:bookmarkStart w:id="4" w:name="Resultados"/>
      <w:bookmarkEnd w:id="4"/>
      <w:r>
        <w:rPr>
          <w:spacing w:val="-2"/>
        </w:rPr>
        <w:lastRenderedPageBreak/>
        <w:t>Resultados</w:t>
      </w:r>
    </w:p>
    <w:p w14:paraId="1125ADAB" w14:textId="77777777" w:rsidR="00EC6B74" w:rsidRDefault="00000000">
      <w:pPr>
        <w:pStyle w:val="Textoindependiente"/>
        <w:spacing w:before="269" w:line="297" w:lineRule="auto"/>
        <w:ind w:left="137" w:right="108" w:firstLine="338"/>
        <w:jc w:val="both"/>
      </w:pPr>
      <w:proofErr w:type="spellStart"/>
      <w:r>
        <w:t>Fusce</w:t>
      </w:r>
      <w:proofErr w:type="spellEnd"/>
      <w:r>
        <w:rPr>
          <w:spacing w:val="-14"/>
        </w:rPr>
        <w:t xml:space="preserve"> </w:t>
      </w:r>
      <w:r>
        <w:t>mauris.</w:t>
      </w:r>
      <w:r>
        <w:rPr>
          <w:spacing w:val="-14"/>
        </w:rPr>
        <w:t xml:space="preserve"> </w:t>
      </w:r>
      <w:proofErr w:type="spellStart"/>
      <w:r>
        <w:t>Vestibulum</w:t>
      </w:r>
      <w:proofErr w:type="spellEnd"/>
      <w:r>
        <w:rPr>
          <w:spacing w:val="-14"/>
        </w:rPr>
        <w:t xml:space="preserve"> </w:t>
      </w:r>
      <w:proofErr w:type="spellStart"/>
      <w:r>
        <w:t>luctus</w:t>
      </w:r>
      <w:proofErr w:type="spellEnd"/>
      <w:r>
        <w:rPr>
          <w:spacing w:val="-13"/>
        </w:rPr>
        <w:t xml:space="preserve"> </w:t>
      </w:r>
      <w:proofErr w:type="spellStart"/>
      <w:r>
        <w:t>nibh</w:t>
      </w:r>
      <w:proofErr w:type="spellEnd"/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proofErr w:type="spellStart"/>
      <w:r>
        <w:t>lectus</w:t>
      </w:r>
      <w:proofErr w:type="spellEnd"/>
      <w:r>
        <w:t>.</w:t>
      </w:r>
      <w:r>
        <w:rPr>
          <w:spacing w:val="-14"/>
        </w:rPr>
        <w:t xml:space="preserve"> </w:t>
      </w:r>
      <w:r>
        <w:t>Sed</w:t>
      </w:r>
      <w:r>
        <w:rPr>
          <w:spacing w:val="-13"/>
        </w:rPr>
        <w:t xml:space="preserve"> </w:t>
      </w:r>
      <w:proofErr w:type="spellStart"/>
      <w:r>
        <w:t>bibendum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nulla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faucibus</w:t>
      </w:r>
      <w:proofErr w:type="spellEnd"/>
      <w:r>
        <w:rPr>
          <w:spacing w:val="-13"/>
        </w:rPr>
        <w:t xml:space="preserve"> </w:t>
      </w:r>
      <w:proofErr w:type="spellStart"/>
      <w:r>
        <w:t>semper</w:t>
      </w:r>
      <w:proofErr w:type="spellEnd"/>
      <w:r>
        <w:t>,</w:t>
      </w:r>
      <w:r>
        <w:rPr>
          <w:spacing w:val="-14"/>
        </w:rPr>
        <w:t xml:space="preserve"> </w:t>
      </w:r>
      <w:r>
        <w:t xml:space="preserve">leo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, ac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, </w:t>
      </w:r>
      <w:proofErr w:type="spellStart"/>
      <w:r>
        <w:t>augue</w:t>
      </w:r>
      <w:proofErr w:type="spellEnd"/>
      <w:r>
        <w:rPr>
          <w:spacing w:val="-1"/>
        </w:rPr>
        <w:t xml:space="preserve"> </w:t>
      </w:r>
      <w:r>
        <w:t>quis</w:t>
      </w:r>
      <w:r>
        <w:rPr>
          <w:spacing w:val="-1"/>
        </w:rPr>
        <w:t xml:space="preserve"> </w:t>
      </w:r>
      <w:proofErr w:type="spellStart"/>
      <w:r>
        <w:t>sagittis</w:t>
      </w:r>
      <w:proofErr w:type="spellEnd"/>
      <w:r>
        <w:rPr>
          <w:spacing w:val="-1"/>
        </w:rPr>
        <w:t xml:space="preserve"> </w:t>
      </w:r>
      <w:proofErr w:type="spellStart"/>
      <w:r>
        <w:t>posuere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turpis</w:t>
      </w:r>
      <w:proofErr w:type="spellEnd"/>
      <w:r>
        <w:rPr>
          <w:spacing w:val="-1"/>
        </w:rPr>
        <w:t xml:space="preserve"> </w:t>
      </w:r>
      <w:proofErr w:type="spellStart"/>
      <w:r>
        <w:t>lacus</w:t>
      </w:r>
      <w:proofErr w:type="spellEnd"/>
      <w:r>
        <w:rPr>
          <w:spacing w:val="-1"/>
        </w:rPr>
        <w:t xml:space="preserve"> </w:t>
      </w:r>
      <w:proofErr w:type="spellStart"/>
      <w:r>
        <w:t>congue</w:t>
      </w:r>
      <w:proofErr w:type="spellEnd"/>
      <w:r>
        <w:rPr>
          <w:spacing w:val="-1"/>
        </w:rPr>
        <w:t xml:space="preserve"> </w:t>
      </w:r>
      <w:proofErr w:type="spellStart"/>
      <w:r>
        <w:t>quam</w:t>
      </w:r>
      <w:proofErr w:type="spellEnd"/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t>hendrerit</w:t>
      </w:r>
      <w:proofErr w:type="spellEnd"/>
      <w:r>
        <w:rPr>
          <w:spacing w:val="-1"/>
        </w:rPr>
        <w:t xml:space="preserve"> </w:t>
      </w:r>
      <w:proofErr w:type="spellStart"/>
      <w:r>
        <w:t>risus</w:t>
      </w:r>
      <w:proofErr w:type="spellEnd"/>
      <w:r>
        <w:rPr>
          <w:spacing w:val="-1"/>
        </w:rPr>
        <w:t xml:space="preserve"> </w:t>
      </w:r>
      <w:r>
        <w:t>eros</w:t>
      </w:r>
      <w:r>
        <w:rPr>
          <w:spacing w:val="-1"/>
        </w:rPr>
        <w:t xml:space="preserve"> </w:t>
      </w:r>
      <w:proofErr w:type="spellStart"/>
      <w:r>
        <w:t>eget</w:t>
      </w:r>
      <w:proofErr w:type="spellEnd"/>
      <w:r>
        <w:rPr>
          <w:spacing w:val="-1"/>
        </w:rPr>
        <w:t xml:space="preserve"> </w:t>
      </w:r>
      <w:proofErr w:type="spellStart"/>
      <w:r>
        <w:t>felis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Mae- cenas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in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Sed a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commodo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, </w:t>
      </w:r>
      <w:proofErr w:type="spellStart"/>
      <w:r>
        <w:t>wisi</w:t>
      </w:r>
      <w:proofErr w:type="spellEnd"/>
      <w:r>
        <w:t xml:space="preserve"> in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, justo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dui</w:t>
      </w:r>
      <w:proofErr w:type="spellEnd"/>
      <w:r>
        <w:t>, et</w:t>
      </w:r>
      <w:r>
        <w:rPr>
          <w:spacing w:val="-1"/>
        </w:rPr>
        <w:t xml:space="preserve"> </w:t>
      </w:r>
      <w:r>
        <w:t>vehicula</w:t>
      </w:r>
      <w:r>
        <w:rPr>
          <w:spacing w:val="-1"/>
        </w:rPr>
        <w:t xml:space="preserve"> </w:t>
      </w:r>
      <w:r>
        <w:t>libero</w:t>
      </w:r>
      <w:r>
        <w:rPr>
          <w:spacing w:val="-1"/>
        </w:rPr>
        <w:t xml:space="preserve"> </w:t>
      </w:r>
      <w:proofErr w:type="spellStart"/>
      <w:r>
        <w:t>dui</w:t>
      </w:r>
      <w:proofErr w:type="spellEnd"/>
      <w:r>
        <w:rPr>
          <w:spacing w:val="-1"/>
        </w:rPr>
        <w:t xml:space="preserve"> </w:t>
      </w:r>
      <w:proofErr w:type="spellStart"/>
      <w:r>
        <w:t>cursus</w:t>
      </w:r>
      <w:proofErr w:type="spellEnd"/>
      <w:r>
        <w:rPr>
          <w:spacing w:val="-1"/>
        </w:rPr>
        <w:t xml:space="preserve"> </w:t>
      </w:r>
      <w:proofErr w:type="spellStart"/>
      <w:r>
        <w:t>dui</w:t>
      </w:r>
      <w:proofErr w:type="spellEnd"/>
      <w:r>
        <w:t>.</w:t>
      </w:r>
      <w:r>
        <w:rPr>
          <w:spacing w:val="-1"/>
        </w:rPr>
        <w:t xml:space="preserve"> </w:t>
      </w:r>
      <w:r>
        <w:t>Mauris</w:t>
      </w:r>
      <w:r>
        <w:rPr>
          <w:spacing w:val="-1"/>
        </w:rPr>
        <w:t xml:space="preserve"> </w:t>
      </w:r>
      <w:proofErr w:type="spellStart"/>
      <w:r>
        <w:t>tempor</w:t>
      </w:r>
      <w:proofErr w:type="spellEnd"/>
      <w:r>
        <w:rPr>
          <w:spacing w:val="-1"/>
        </w:rPr>
        <w:t xml:space="preserve"> </w:t>
      </w:r>
      <w:proofErr w:type="spellStart"/>
      <w:r>
        <w:t>ligula</w:t>
      </w:r>
      <w:proofErr w:type="spellEnd"/>
      <w:r>
        <w:rPr>
          <w:spacing w:val="-1"/>
        </w:rPr>
        <w:t xml:space="preserve"> </w:t>
      </w:r>
      <w:r>
        <w:t>sed</w:t>
      </w:r>
      <w:r>
        <w:rPr>
          <w:spacing w:val="-1"/>
        </w:rPr>
        <w:t xml:space="preserve"> </w:t>
      </w:r>
      <w:proofErr w:type="spellStart"/>
      <w:r>
        <w:t>lacus</w:t>
      </w:r>
      <w:proofErr w:type="spellEnd"/>
      <w:r>
        <w:t>.</w:t>
      </w:r>
      <w:r>
        <w:rPr>
          <w:spacing w:val="-1"/>
        </w:rPr>
        <w:t xml:space="preserve"> </w:t>
      </w:r>
      <w:r>
        <w:t>Duis</w:t>
      </w:r>
      <w:r>
        <w:rPr>
          <w:spacing w:val="-1"/>
        </w:rPr>
        <w:t xml:space="preserve"> </w:t>
      </w:r>
      <w:proofErr w:type="spellStart"/>
      <w:r>
        <w:t>cursus</w:t>
      </w:r>
      <w:proofErr w:type="spellEnd"/>
      <w:r>
        <w:rPr>
          <w:spacing w:val="-1"/>
        </w:rPr>
        <w:t xml:space="preserve"> </w:t>
      </w:r>
      <w:proofErr w:type="spellStart"/>
      <w:r>
        <w:t>enim</w:t>
      </w:r>
      <w:proofErr w:type="spellEnd"/>
      <w:r>
        <w:rPr>
          <w:spacing w:val="-1"/>
        </w:rPr>
        <w:t xml:space="preserve"> </w:t>
      </w:r>
      <w:r>
        <w:t>ut</w:t>
      </w:r>
      <w:r>
        <w:rPr>
          <w:spacing w:val="-1"/>
        </w:rP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gramStart"/>
      <w:r>
        <w:rPr>
          <w:spacing w:val="-2"/>
        </w:rPr>
        <w:t>Cras</w:t>
      </w:r>
      <w:r>
        <w:rPr>
          <w:spacing w:val="-7"/>
        </w:rPr>
        <w:t xml:space="preserve"> </w:t>
      </w:r>
      <w:r>
        <w:rPr>
          <w:spacing w:val="-2"/>
        </w:rPr>
        <w:t>ac</w:t>
      </w:r>
      <w:r>
        <w:rPr>
          <w:spacing w:val="-7"/>
        </w:rPr>
        <w:t xml:space="preserve"> </w:t>
      </w:r>
      <w:r>
        <w:rPr>
          <w:spacing w:val="-2"/>
        </w:rPr>
        <w:t>magna</w:t>
      </w:r>
      <w:proofErr w:type="gramEnd"/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2"/>
        </w:rPr>
        <w:t>Cras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nulla</w:t>
      </w:r>
      <w:proofErr w:type="spellEnd"/>
      <w:r>
        <w:rPr>
          <w:spacing w:val="-2"/>
        </w:rPr>
        <w:t>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Nulla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egestas</w:t>
      </w:r>
      <w:proofErr w:type="spellEnd"/>
      <w:r>
        <w:rPr>
          <w:spacing w:val="-2"/>
        </w:rPr>
        <w:t>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Curabitur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leo.</w:t>
      </w:r>
      <w:r>
        <w:rPr>
          <w:spacing w:val="-7"/>
        </w:rPr>
        <w:t xml:space="preserve"> </w:t>
      </w:r>
      <w:r>
        <w:rPr>
          <w:spacing w:val="-2"/>
        </w:rPr>
        <w:t>Quisque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egestas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wisi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eget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nunc.</w:t>
      </w:r>
      <w:r>
        <w:rPr>
          <w:spacing w:val="-7"/>
        </w:rPr>
        <w:t xml:space="preserve"> </w:t>
      </w:r>
      <w:r>
        <w:rPr>
          <w:spacing w:val="-2"/>
        </w:rPr>
        <w:t xml:space="preserve">Nam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consectetuer</w:t>
      </w:r>
      <w:proofErr w:type="spellEnd"/>
      <w:r>
        <w:t>.</w:t>
      </w:r>
    </w:p>
    <w:p w14:paraId="6D843D9A" w14:textId="77777777" w:rsidR="00EC6B74" w:rsidRDefault="00000000">
      <w:pPr>
        <w:pStyle w:val="Textoindependiente"/>
        <w:spacing w:before="10"/>
        <w:rPr>
          <w:sz w:val="11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57CE2035" wp14:editId="19B685FF">
            <wp:simplePos x="0" y="0"/>
            <wp:positionH relativeFrom="page">
              <wp:posOffset>1475994</wp:posOffset>
            </wp:positionH>
            <wp:positionV relativeFrom="paragraph">
              <wp:posOffset>108687</wp:posOffset>
            </wp:positionV>
            <wp:extent cx="4628367" cy="4017073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8367" cy="4017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3C3DE7" w14:textId="77777777" w:rsidR="00EC6B74" w:rsidRDefault="00000000">
      <w:pPr>
        <w:spacing w:before="188"/>
        <w:ind w:left="757" w:right="730"/>
        <w:jc w:val="center"/>
        <w:rPr>
          <w:sz w:val="20"/>
        </w:rPr>
      </w:pPr>
      <w:bookmarkStart w:id="5" w:name="_bookmark2"/>
      <w:bookmarkEnd w:id="5"/>
      <w:r>
        <w:rPr>
          <w:b/>
          <w:sz w:val="20"/>
        </w:rPr>
        <w:t>Figura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Ejemplo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figura</w:t>
      </w:r>
    </w:p>
    <w:p w14:paraId="731F6B41" w14:textId="77777777" w:rsidR="00EC6B74" w:rsidRDefault="00EC6B74">
      <w:pPr>
        <w:pStyle w:val="Textoindependiente"/>
        <w:spacing w:before="62"/>
        <w:rPr>
          <w:sz w:val="20"/>
        </w:rPr>
      </w:pPr>
    </w:p>
    <w:p w14:paraId="1762A07D" w14:textId="77777777" w:rsidR="00EC6B74" w:rsidRDefault="00000000">
      <w:pPr>
        <w:ind w:left="757" w:right="730"/>
        <w:jc w:val="center"/>
      </w:pPr>
      <w:r>
        <w:rPr>
          <w:b/>
        </w:rPr>
        <w:t>Fuente:</w:t>
      </w:r>
      <w:r>
        <w:rPr>
          <w:b/>
          <w:spacing w:val="-9"/>
        </w:rPr>
        <w:t xml:space="preserve"> </w:t>
      </w:r>
      <w:r>
        <w:rPr>
          <w:spacing w:val="-2"/>
        </w:rPr>
        <w:t>Autores.</w:t>
      </w:r>
    </w:p>
    <w:p w14:paraId="3DB3A943" w14:textId="77777777" w:rsidR="00EC6B74" w:rsidRDefault="00EC6B74">
      <w:pPr>
        <w:pStyle w:val="Textoindependiente"/>
        <w:spacing w:before="213"/>
      </w:pPr>
    </w:p>
    <w:p w14:paraId="30713E9E" w14:textId="77777777" w:rsidR="00EC6B74" w:rsidRDefault="00000000">
      <w:pPr>
        <w:pStyle w:val="Textoindependiente"/>
        <w:spacing w:line="297" w:lineRule="auto"/>
        <w:ind w:left="137" w:right="108" w:firstLine="338"/>
        <w:jc w:val="both"/>
      </w:pPr>
      <w:proofErr w:type="spellStart"/>
      <w:r>
        <w:t>Suspendisse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Ut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laoreet</w:t>
      </w:r>
      <w:proofErr w:type="spellEnd"/>
      <w:r>
        <w:t xml:space="preserve"> vitae,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Aenean</w:t>
      </w:r>
      <w:proofErr w:type="spellEnd"/>
      <w:r>
        <w:rPr>
          <w:spacing w:val="-11"/>
        </w:rPr>
        <w:t xml:space="preserve"> </w:t>
      </w:r>
      <w:proofErr w:type="spellStart"/>
      <w:r>
        <w:t>faucibus</w:t>
      </w:r>
      <w:proofErr w:type="spellEnd"/>
      <w:r>
        <w:rPr>
          <w:spacing w:val="-11"/>
        </w:rPr>
        <w:t xml:space="preserve"> </w:t>
      </w:r>
      <w:proofErr w:type="spellStart"/>
      <w:r>
        <w:t>pede</w:t>
      </w:r>
      <w:proofErr w:type="spellEnd"/>
      <w:r>
        <w:rPr>
          <w:spacing w:val="-11"/>
        </w:rPr>
        <w:t xml:space="preserve"> </w:t>
      </w:r>
      <w:proofErr w:type="spellStart"/>
      <w:r>
        <w:t>eu</w:t>
      </w:r>
      <w:proofErr w:type="spellEnd"/>
      <w:r>
        <w:rPr>
          <w:spacing w:val="-11"/>
        </w:rPr>
        <w:t xml:space="preserve"> </w:t>
      </w:r>
      <w:r>
        <w:t>ante.</w:t>
      </w:r>
      <w:r>
        <w:rPr>
          <w:spacing w:val="-11"/>
        </w:rPr>
        <w:t xml:space="preserve"> </w:t>
      </w:r>
      <w:proofErr w:type="spellStart"/>
      <w:r>
        <w:t>Praesent</w:t>
      </w:r>
      <w:proofErr w:type="spellEnd"/>
      <w:r>
        <w:rPr>
          <w:spacing w:val="-11"/>
        </w:rPr>
        <w:t xml:space="preserve"> </w:t>
      </w:r>
      <w:proofErr w:type="spellStart"/>
      <w:r>
        <w:t>enim</w:t>
      </w:r>
      <w:proofErr w:type="spellEnd"/>
      <w:r>
        <w:rPr>
          <w:spacing w:val="-11"/>
        </w:rPr>
        <w:t xml:space="preserve"> </w:t>
      </w:r>
      <w:proofErr w:type="spellStart"/>
      <w:r>
        <w:t>elit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rutrum</w:t>
      </w:r>
      <w:proofErr w:type="spellEnd"/>
      <w:r>
        <w:rPr>
          <w:spacing w:val="-11"/>
        </w:rPr>
        <w:t xml:space="preserve"> </w:t>
      </w:r>
      <w:r>
        <w:t>at,</w:t>
      </w:r>
      <w:r>
        <w:rPr>
          <w:spacing w:val="-11"/>
        </w:rPr>
        <w:t xml:space="preserve"> </w:t>
      </w:r>
      <w:proofErr w:type="spellStart"/>
      <w:r>
        <w:t>molestie</w:t>
      </w:r>
      <w:proofErr w:type="spellEnd"/>
      <w:r>
        <w:rPr>
          <w:spacing w:val="-11"/>
        </w:rPr>
        <w:t xml:space="preserve"> </w:t>
      </w:r>
      <w:r>
        <w:t>non,</w:t>
      </w:r>
      <w:r>
        <w:rPr>
          <w:spacing w:val="-11"/>
        </w:rPr>
        <w:t xml:space="preserve"> </w:t>
      </w:r>
      <w:proofErr w:type="spellStart"/>
      <w:r>
        <w:t>nonummy</w:t>
      </w:r>
      <w:proofErr w:type="spellEnd"/>
      <w:r>
        <w:rPr>
          <w:spacing w:val="-11"/>
        </w:rPr>
        <w:t xml:space="preserve"> </w:t>
      </w:r>
      <w:proofErr w:type="spellStart"/>
      <w:r>
        <w:t>vel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nisl</w:t>
      </w:r>
      <w:proofErr w:type="spellEnd"/>
      <w:r>
        <w:t xml:space="preserve">. Ut </w:t>
      </w:r>
      <w:proofErr w:type="spellStart"/>
      <w:r>
        <w:t>lectus</w:t>
      </w:r>
      <w:proofErr w:type="spellEnd"/>
      <w:r>
        <w:t xml:space="preserve"> eros,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, magna. Donec </w:t>
      </w:r>
      <w:proofErr w:type="spellStart"/>
      <w:r>
        <w:t>eu</w:t>
      </w:r>
      <w:proofErr w:type="spellEnd"/>
      <w:r>
        <w:t xml:space="preserve"> </w:t>
      </w:r>
      <w:proofErr w:type="spellStart"/>
      <w:r>
        <w:t>purus</w:t>
      </w:r>
      <w:proofErr w:type="spellEnd"/>
      <w:r>
        <w:t>. Quisque</w:t>
      </w:r>
      <w:r>
        <w:rPr>
          <w:spacing w:val="9"/>
        </w:rPr>
        <w:t xml:space="preserve"> </w:t>
      </w:r>
      <w:r>
        <w:t>vehicula,</w:t>
      </w:r>
      <w:r>
        <w:rPr>
          <w:spacing w:val="10"/>
        </w:rPr>
        <w:t xml:space="preserve"> </w:t>
      </w:r>
      <w:r>
        <w:t>urna</w:t>
      </w:r>
      <w:r>
        <w:rPr>
          <w:spacing w:val="10"/>
        </w:rPr>
        <w:t xml:space="preserve"> </w:t>
      </w:r>
      <w:r>
        <w:t>sed</w:t>
      </w:r>
      <w:r>
        <w:rPr>
          <w:spacing w:val="10"/>
        </w:rPr>
        <w:t xml:space="preserve"> </w:t>
      </w:r>
      <w:proofErr w:type="spellStart"/>
      <w:r>
        <w:t>ultricies</w:t>
      </w:r>
      <w:proofErr w:type="spellEnd"/>
      <w:r>
        <w:rPr>
          <w:spacing w:val="10"/>
        </w:rPr>
        <w:t xml:space="preserve"> </w:t>
      </w:r>
      <w:r>
        <w:t>auctor,</w:t>
      </w:r>
      <w:r>
        <w:rPr>
          <w:spacing w:val="10"/>
        </w:rPr>
        <w:t xml:space="preserve"> </w:t>
      </w:r>
      <w:proofErr w:type="spellStart"/>
      <w:r>
        <w:t>pede</w:t>
      </w:r>
      <w:proofErr w:type="spellEnd"/>
      <w:r>
        <w:rPr>
          <w:spacing w:val="10"/>
        </w:rPr>
        <w:t xml:space="preserve"> </w:t>
      </w:r>
      <w:proofErr w:type="spellStart"/>
      <w:r>
        <w:t>lorem</w:t>
      </w:r>
      <w:proofErr w:type="spellEnd"/>
      <w:r>
        <w:rPr>
          <w:spacing w:val="10"/>
        </w:rPr>
        <w:t xml:space="preserve"> </w:t>
      </w:r>
      <w:proofErr w:type="spellStart"/>
      <w:r>
        <w:t>egestas</w:t>
      </w:r>
      <w:proofErr w:type="spellEnd"/>
      <w:r>
        <w:rPr>
          <w:spacing w:val="10"/>
        </w:rPr>
        <w:t xml:space="preserve"> </w:t>
      </w:r>
      <w:proofErr w:type="spellStart"/>
      <w:r>
        <w:t>dui</w:t>
      </w:r>
      <w:proofErr w:type="spellEnd"/>
      <w:r>
        <w:t>,</w:t>
      </w:r>
      <w:r>
        <w:rPr>
          <w:spacing w:val="10"/>
        </w:rPr>
        <w:t xml:space="preserve"> </w:t>
      </w:r>
      <w:r>
        <w:t>et</w:t>
      </w:r>
      <w:r>
        <w:rPr>
          <w:spacing w:val="10"/>
        </w:rPr>
        <w:t xml:space="preserve"> </w:t>
      </w:r>
      <w:proofErr w:type="spellStart"/>
      <w:r>
        <w:t>convallis</w:t>
      </w:r>
      <w:proofErr w:type="spellEnd"/>
      <w:r>
        <w:rPr>
          <w:spacing w:val="10"/>
        </w:rPr>
        <w:t xml:space="preserve"> </w:t>
      </w:r>
      <w:proofErr w:type="spellStart"/>
      <w:r>
        <w:t>elit</w:t>
      </w:r>
      <w:proofErr w:type="spellEnd"/>
      <w:r>
        <w:rPr>
          <w:spacing w:val="10"/>
        </w:rPr>
        <w:t xml:space="preserve"> </w:t>
      </w:r>
      <w:proofErr w:type="spellStart"/>
      <w:r>
        <w:t>erat</w:t>
      </w:r>
      <w:proofErr w:type="spellEnd"/>
      <w:r>
        <w:rPr>
          <w:spacing w:val="9"/>
        </w:rPr>
        <w:t xml:space="preserve"> </w:t>
      </w:r>
      <w:r>
        <w:rPr>
          <w:spacing w:val="-5"/>
        </w:rPr>
        <w:t>sed</w:t>
      </w:r>
    </w:p>
    <w:p w14:paraId="037BED9F" w14:textId="77777777" w:rsidR="00EC6B74" w:rsidRDefault="00EC6B74">
      <w:pPr>
        <w:spacing w:line="297" w:lineRule="auto"/>
        <w:jc w:val="both"/>
        <w:sectPr w:rsidR="00EC6B74">
          <w:pgSz w:w="11920" w:h="16860"/>
          <w:pgMar w:top="1980" w:right="1320" w:bottom="1260" w:left="1280" w:header="1323" w:footer="1073" w:gutter="0"/>
          <w:cols w:space="720"/>
        </w:sectPr>
      </w:pPr>
    </w:p>
    <w:p w14:paraId="4457A568" w14:textId="77777777" w:rsidR="00EC6B74" w:rsidRDefault="00EC6B74">
      <w:pPr>
        <w:pStyle w:val="Textoindependiente"/>
        <w:spacing w:before="35"/>
        <w:rPr>
          <w:sz w:val="20"/>
        </w:rPr>
      </w:pPr>
    </w:p>
    <w:p w14:paraId="71716CE8" w14:textId="77777777" w:rsidR="00EC6B74" w:rsidRDefault="00000000">
      <w:pPr>
        <w:ind w:left="757" w:right="730"/>
        <w:jc w:val="center"/>
        <w:rPr>
          <w:sz w:val="20"/>
        </w:rPr>
      </w:pPr>
      <w:bookmarkStart w:id="6" w:name="_bookmark3"/>
      <w:bookmarkStart w:id="7" w:name="_bookmark4"/>
      <w:bookmarkEnd w:id="6"/>
      <w:bookmarkEnd w:id="7"/>
      <w:r>
        <w:rPr>
          <w:b/>
          <w:sz w:val="20"/>
        </w:rPr>
        <w:t>Tabla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Ejemplo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tabla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genérica</w:t>
      </w:r>
    </w:p>
    <w:p w14:paraId="276BF03A" w14:textId="77777777" w:rsidR="00EC6B74" w:rsidRDefault="00EC6B74">
      <w:pPr>
        <w:pStyle w:val="Textoindependiente"/>
        <w:spacing w:before="5" w:after="1"/>
        <w:rPr>
          <w:sz w:val="18"/>
        </w:rPr>
      </w:pPr>
    </w:p>
    <w:tbl>
      <w:tblPr>
        <w:tblStyle w:val="TableNormal"/>
        <w:tblW w:w="0" w:type="auto"/>
        <w:tblInd w:w="100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1711"/>
        <w:gridCol w:w="1444"/>
        <w:gridCol w:w="1314"/>
      </w:tblGrid>
      <w:tr w:rsidR="00EC6B74" w14:paraId="54D677B3" w14:textId="77777777">
        <w:trPr>
          <w:trHeight w:val="283"/>
        </w:trPr>
        <w:tc>
          <w:tcPr>
            <w:tcW w:w="7342" w:type="dxa"/>
            <w:gridSpan w:val="4"/>
          </w:tcPr>
          <w:p w14:paraId="72EBA2EE" w14:textId="77777777" w:rsidR="00EC6B74" w:rsidRDefault="00000000"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z w:val="18"/>
              </w:rPr>
              <w:t>TECHNICAL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SPECIFICATIONS</w:t>
            </w:r>
          </w:p>
        </w:tc>
      </w:tr>
      <w:tr w:rsidR="00EC6B74" w14:paraId="081B43A0" w14:textId="77777777">
        <w:trPr>
          <w:trHeight w:val="283"/>
        </w:trPr>
        <w:tc>
          <w:tcPr>
            <w:tcW w:w="2873" w:type="dxa"/>
          </w:tcPr>
          <w:p w14:paraId="42BAF5F4" w14:textId="77777777" w:rsidR="00EC6B74" w:rsidRDefault="00000000">
            <w:pPr>
              <w:pStyle w:val="TableParagraph"/>
              <w:spacing w:before="29"/>
              <w:ind w:left="9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PRODUCT</w:t>
            </w:r>
          </w:p>
        </w:tc>
        <w:tc>
          <w:tcPr>
            <w:tcW w:w="4469" w:type="dxa"/>
            <w:gridSpan w:val="3"/>
          </w:tcPr>
          <w:p w14:paraId="197A6902" w14:textId="77777777" w:rsidR="00EC6B74" w:rsidRDefault="00000000">
            <w:pPr>
              <w:pStyle w:val="TableParagraph"/>
              <w:spacing w:before="29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DIMENSIONS</w:t>
            </w:r>
          </w:p>
        </w:tc>
      </w:tr>
      <w:tr w:rsidR="00EC6B74" w14:paraId="5D818573" w14:textId="77777777">
        <w:trPr>
          <w:trHeight w:val="283"/>
        </w:trPr>
        <w:tc>
          <w:tcPr>
            <w:tcW w:w="2873" w:type="dxa"/>
            <w:vMerge w:val="restart"/>
          </w:tcPr>
          <w:p w14:paraId="18FE190F" w14:textId="77777777" w:rsidR="00EC6B74" w:rsidRDefault="00EC6B74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14:paraId="6714164F" w14:textId="77777777" w:rsidR="00EC6B74" w:rsidRDefault="00EC6B74">
            <w:pPr>
              <w:pStyle w:val="TableParagraph"/>
              <w:spacing w:before="8"/>
              <w:ind w:left="0"/>
              <w:jc w:val="left"/>
              <w:rPr>
                <w:sz w:val="18"/>
              </w:rPr>
            </w:pPr>
          </w:p>
          <w:p w14:paraId="08A8C7F1" w14:textId="77777777" w:rsidR="00EC6B74" w:rsidRDefault="00000000">
            <w:pPr>
              <w:pStyle w:val="TableParagraph"/>
              <w:spacing w:before="0" w:line="307" w:lineRule="auto"/>
              <w:ind w:left="573" w:right="94" w:hanging="471"/>
              <w:jc w:val="left"/>
              <w:rPr>
                <w:sz w:val="18"/>
              </w:rPr>
            </w:pPr>
            <w:r>
              <w:rPr>
                <w:sz w:val="18"/>
              </w:rPr>
              <w:t xml:space="preserve">RICE HUSK PARTICLEBOARD- </w:t>
            </w:r>
            <w:r>
              <w:rPr>
                <w:spacing w:val="-2"/>
                <w:sz w:val="18"/>
              </w:rPr>
              <w:t>HIDROPUL-400HTR</w:t>
            </w:r>
          </w:p>
        </w:tc>
        <w:tc>
          <w:tcPr>
            <w:tcW w:w="1711" w:type="dxa"/>
          </w:tcPr>
          <w:p w14:paraId="4E0B29F6" w14:textId="77777777" w:rsidR="00EC6B74" w:rsidRDefault="00000000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THICKNESS(</w:t>
            </w:r>
            <w:proofErr w:type="gramEnd"/>
            <w:r>
              <w:rPr>
                <w:spacing w:val="-2"/>
                <w:sz w:val="18"/>
              </w:rPr>
              <w:t>mm)</w:t>
            </w:r>
          </w:p>
        </w:tc>
        <w:tc>
          <w:tcPr>
            <w:tcW w:w="1444" w:type="dxa"/>
          </w:tcPr>
          <w:p w14:paraId="1D55B22A" w14:textId="77777777" w:rsidR="00EC6B74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LENGTH(m)</w:t>
            </w:r>
          </w:p>
        </w:tc>
        <w:tc>
          <w:tcPr>
            <w:tcW w:w="1314" w:type="dxa"/>
          </w:tcPr>
          <w:p w14:paraId="7BA0A908" w14:textId="77777777" w:rsidR="00EC6B74" w:rsidRDefault="00000000">
            <w:pPr>
              <w:pStyle w:val="TableParagraph"/>
              <w:ind w:left="4" w:right="2"/>
              <w:rPr>
                <w:sz w:val="18"/>
              </w:rPr>
            </w:pPr>
            <w:r>
              <w:rPr>
                <w:spacing w:val="-2"/>
                <w:sz w:val="18"/>
              </w:rPr>
              <w:t>WIDTH(m)</w:t>
            </w:r>
          </w:p>
        </w:tc>
      </w:tr>
      <w:tr w:rsidR="00EC6B74" w14:paraId="3ADCF1F6" w14:textId="77777777">
        <w:trPr>
          <w:trHeight w:val="276"/>
        </w:trPr>
        <w:tc>
          <w:tcPr>
            <w:tcW w:w="2873" w:type="dxa"/>
            <w:vMerge/>
            <w:tcBorders>
              <w:top w:val="nil"/>
            </w:tcBorders>
          </w:tcPr>
          <w:p w14:paraId="4CE97C32" w14:textId="77777777" w:rsidR="00EC6B74" w:rsidRDefault="00EC6B74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344E67D3" w14:textId="77777777" w:rsidR="00EC6B74" w:rsidRDefault="00000000">
            <w:pPr>
              <w:pStyle w:val="TableParagraph"/>
              <w:spacing w:before="1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444" w:type="dxa"/>
          </w:tcPr>
          <w:p w14:paraId="3EF1E571" w14:textId="77777777" w:rsidR="00EC6B74" w:rsidRDefault="00000000">
            <w:pPr>
              <w:pStyle w:val="TableParagraph"/>
              <w:spacing w:before="19"/>
              <w:rPr>
                <w:sz w:val="18"/>
              </w:rPr>
            </w:pPr>
            <w:r>
              <w:rPr>
                <w:spacing w:val="-4"/>
                <w:sz w:val="18"/>
              </w:rPr>
              <w:t>2,44</w:t>
            </w:r>
          </w:p>
        </w:tc>
        <w:tc>
          <w:tcPr>
            <w:tcW w:w="1314" w:type="dxa"/>
          </w:tcPr>
          <w:p w14:paraId="60FBE715" w14:textId="77777777" w:rsidR="00EC6B74" w:rsidRDefault="00000000">
            <w:pPr>
              <w:pStyle w:val="TableParagraph"/>
              <w:spacing w:before="19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1,83</w:t>
            </w:r>
          </w:p>
        </w:tc>
      </w:tr>
      <w:tr w:rsidR="00EC6B74" w14:paraId="3E62E439" w14:textId="77777777">
        <w:trPr>
          <w:trHeight w:val="276"/>
        </w:trPr>
        <w:tc>
          <w:tcPr>
            <w:tcW w:w="2873" w:type="dxa"/>
            <w:vMerge/>
            <w:tcBorders>
              <w:top w:val="nil"/>
            </w:tcBorders>
          </w:tcPr>
          <w:p w14:paraId="493B4255" w14:textId="77777777" w:rsidR="00EC6B74" w:rsidRDefault="00EC6B74">
            <w:pPr>
              <w:rPr>
                <w:sz w:val="2"/>
                <w:szCs w:val="2"/>
              </w:rPr>
            </w:pPr>
          </w:p>
        </w:tc>
        <w:tc>
          <w:tcPr>
            <w:tcW w:w="4469" w:type="dxa"/>
            <w:gridSpan w:val="3"/>
          </w:tcPr>
          <w:p w14:paraId="016C9A2A" w14:textId="77777777" w:rsidR="00EC6B74" w:rsidRDefault="00000000">
            <w:pPr>
              <w:pStyle w:val="TableParagraph"/>
              <w:spacing w:before="19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TOLERANCES</w:t>
            </w:r>
          </w:p>
        </w:tc>
      </w:tr>
      <w:tr w:rsidR="00EC6B74" w14:paraId="4FB396BD" w14:textId="77777777">
        <w:trPr>
          <w:trHeight w:val="276"/>
        </w:trPr>
        <w:tc>
          <w:tcPr>
            <w:tcW w:w="2873" w:type="dxa"/>
            <w:vMerge/>
            <w:tcBorders>
              <w:top w:val="nil"/>
            </w:tcBorders>
          </w:tcPr>
          <w:p w14:paraId="72DA2391" w14:textId="77777777" w:rsidR="00EC6B74" w:rsidRDefault="00EC6B74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35935435" w14:textId="77777777" w:rsidR="00EC6B74" w:rsidRDefault="00000000">
            <w:pPr>
              <w:pStyle w:val="TableParagraph"/>
              <w:spacing w:before="1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THICKNESS(</w:t>
            </w:r>
            <w:proofErr w:type="gramEnd"/>
            <w:r>
              <w:rPr>
                <w:spacing w:val="-2"/>
                <w:sz w:val="18"/>
              </w:rPr>
              <w:t>mm)</w:t>
            </w:r>
          </w:p>
        </w:tc>
        <w:tc>
          <w:tcPr>
            <w:tcW w:w="1444" w:type="dxa"/>
          </w:tcPr>
          <w:p w14:paraId="701249B2" w14:textId="77777777" w:rsidR="00EC6B74" w:rsidRDefault="00000000">
            <w:pPr>
              <w:pStyle w:val="TableParagraph"/>
              <w:spacing w:before="1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LENGTH(</w:t>
            </w:r>
            <w:proofErr w:type="gramEnd"/>
            <w:r>
              <w:rPr>
                <w:spacing w:val="-2"/>
                <w:sz w:val="18"/>
              </w:rPr>
              <w:t>mm)</w:t>
            </w:r>
          </w:p>
        </w:tc>
        <w:tc>
          <w:tcPr>
            <w:tcW w:w="1314" w:type="dxa"/>
          </w:tcPr>
          <w:p w14:paraId="08A226B5" w14:textId="77777777" w:rsidR="00EC6B74" w:rsidRDefault="00000000">
            <w:pPr>
              <w:pStyle w:val="TableParagraph"/>
              <w:spacing w:before="19"/>
              <w:ind w:left="4" w:right="2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WIDTH(</w:t>
            </w:r>
            <w:proofErr w:type="gramEnd"/>
            <w:r>
              <w:rPr>
                <w:spacing w:val="-2"/>
                <w:sz w:val="18"/>
              </w:rPr>
              <w:t>mm)</w:t>
            </w:r>
          </w:p>
        </w:tc>
      </w:tr>
      <w:tr w:rsidR="00EC6B74" w14:paraId="0A3CF5BA" w14:textId="77777777">
        <w:trPr>
          <w:trHeight w:val="276"/>
        </w:trPr>
        <w:tc>
          <w:tcPr>
            <w:tcW w:w="2873" w:type="dxa"/>
            <w:vMerge/>
            <w:tcBorders>
              <w:top w:val="nil"/>
            </w:tcBorders>
          </w:tcPr>
          <w:p w14:paraId="37AAB836" w14:textId="77777777" w:rsidR="00EC6B74" w:rsidRDefault="00EC6B74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2B69CA82" w14:textId="77777777" w:rsidR="00EC6B74" w:rsidRDefault="0000000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+/-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444" w:type="dxa"/>
          </w:tcPr>
          <w:p w14:paraId="148A9D5E" w14:textId="77777777" w:rsidR="00EC6B74" w:rsidRDefault="0000000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+/-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14" w:type="dxa"/>
          </w:tcPr>
          <w:p w14:paraId="24C3E535" w14:textId="77777777" w:rsidR="00EC6B74" w:rsidRDefault="00000000">
            <w:pPr>
              <w:pStyle w:val="TableParagraph"/>
              <w:spacing w:before="19"/>
              <w:ind w:left="4"/>
              <w:rPr>
                <w:sz w:val="18"/>
              </w:rPr>
            </w:pPr>
            <w:r>
              <w:rPr>
                <w:sz w:val="18"/>
              </w:rPr>
              <w:t>+/-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EC6B74" w14:paraId="565B0B03" w14:textId="77777777">
        <w:trPr>
          <w:trHeight w:val="283"/>
        </w:trPr>
        <w:tc>
          <w:tcPr>
            <w:tcW w:w="7342" w:type="dxa"/>
            <w:gridSpan w:val="4"/>
          </w:tcPr>
          <w:p w14:paraId="5FABA162" w14:textId="77777777" w:rsidR="00EC6B74" w:rsidRDefault="00000000">
            <w:pPr>
              <w:pStyle w:val="TableParagraph"/>
              <w:spacing w:before="29"/>
              <w:ind w:left="18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MECHANICAL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PROPERTIES</w:t>
            </w:r>
          </w:p>
        </w:tc>
      </w:tr>
      <w:tr w:rsidR="00EC6B74" w14:paraId="73351933" w14:textId="77777777">
        <w:trPr>
          <w:trHeight w:val="283"/>
        </w:trPr>
        <w:tc>
          <w:tcPr>
            <w:tcW w:w="2873" w:type="dxa"/>
          </w:tcPr>
          <w:p w14:paraId="7DC246D5" w14:textId="77777777" w:rsidR="00EC6B74" w:rsidRDefault="00000000">
            <w:pPr>
              <w:pStyle w:val="TableParagraph"/>
              <w:spacing w:before="29"/>
              <w:ind w:left="10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PROPERTY</w:t>
            </w:r>
          </w:p>
        </w:tc>
        <w:tc>
          <w:tcPr>
            <w:tcW w:w="1711" w:type="dxa"/>
          </w:tcPr>
          <w:p w14:paraId="212443EE" w14:textId="77777777" w:rsidR="00EC6B74" w:rsidRDefault="00000000"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UNIT</w:t>
            </w:r>
          </w:p>
        </w:tc>
        <w:tc>
          <w:tcPr>
            <w:tcW w:w="2758" w:type="dxa"/>
            <w:gridSpan w:val="2"/>
          </w:tcPr>
          <w:p w14:paraId="074EC054" w14:textId="77777777" w:rsidR="00EC6B74" w:rsidRDefault="00000000">
            <w:pPr>
              <w:pStyle w:val="TableParagraph"/>
              <w:spacing w:before="29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VALUE</w:t>
            </w:r>
          </w:p>
        </w:tc>
      </w:tr>
      <w:tr w:rsidR="00EC6B74" w14:paraId="4437DADD" w14:textId="77777777">
        <w:trPr>
          <w:trHeight w:val="283"/>
        </w:trPr>
        <w:tc>
          <w:tcPr>
            <w:tcW w:w="2873" w:type="dxa"/>
          </w:tcPr>
          <w:p w14:paraId="5714ACB1" w14:textId="77777777" w:rsidR="00EC6B74" w:rsidRDefault="00000000">
            <w:pPr>
              <w:pStyle w:val="TableParagraph"/>
              <w:ind w:left="102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Density</w:t>
            </w:r>
            <w:proofErr w:type="spellEnd"/>
          </w:p>
        </w:tc>
        <w:tc>
          <w:tcPr>
            <w:tcW w:w="1711" w:type="dxa"/>
          </w:tcPr>
          <w:p w14:paraId="4F31E32F" w14:textId="77777777" w:rsidR="00EC6B74" w:rsidRDefault="00000000">
            <w:pPr>
              <w:pStyle w:val="TableParagraph"/>
              <w:spacing w:before="7"/>
              <w:ind w:right="5"/>
              <w:rPr>
                <w:rFonts w:ascii="Trebuchet MS"/>
                <w:sz w:val="13"/>
              </w:rPr>
            </w:pPr>
            <w:r>
              <w:rPr>
                <w:spacing w:val="-2"/>
                <w:sz w:val="18"/>
              </w:rPr>
              <w:t>Kg/m</w:t>
            </w:r>
            <w:r>
              <w:rPr>
                <w:rFonts w:ascii="Trebuchet MS"/>
                <w:spacing w:val="-2"/>
                <w:position w:val="7"/>
                <w:sz w:val="13"/>
              </w:rPr>
              <w:t>3</w:t>
            </w:r>
          </w:p>
        </w:tc>
        <w:tc>
          <w:tcPr>
            <w:tcW w:w="2758" w:type="dxa"/>
            <w:gridSpan w:val="2"/>
          </w:tcPr>
          <w:p w14:paraId="47E55698" w14:textId="77777777" w:rsidR="00EC6B74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649,3</w:t>
            </w:r>
          </w:p>
        </w:tc>
      </w:tr>
      <w:tr w:rsidR="00EC6B74" w14:paraId="2AE15648" w14:textId="77777777">
        <w:trPr>
          <w:trHeight w:val="283"/>
        </w:trPr>
        <w:tc>
          <w:tcPr>
            <w:tcW w:w="2873" w:type="dxa"/>
          </w:tcPr>
          <w:p w14:paraId="2DD41B5D" w14:textId="77777777" w:rsidR="00EC6B74" w:rsidRDefault="00000000">
            <w:pPr>
              <w:pStyle w:val="TableParagraph"/>
              <w:ind w:left="10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Internal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Bond</w:t>
            </w:r>
          </w:p>
        </w:tc>
        <w:tc>
          <w:tcPr>
            <w:tcW w:w="1711" w:type="dxa"/>
          </w:tcPr>
          <w:p w14:paraId="3D2A98C6" w14:textId="77777777" w:rsidR="00EC6B74" w:rsidRDefault="00000000">
            <w:pPr>
              <w:pStyle w:val="TableParagraph"/>
              <w:spacing w:before="7"/>
              <w:ind w:right="5"/>
              <w:rPr>
                <w:rFonts w:ascii="Trebuchet MS"/>
                <w:sz w:val="13"/>
              </w:rPr>
            </w:pPr>
            <w:r>
              <w:rPr>
                <w:spacing w:val="-2"/>
                <w:sz w:val="18"/>
              </w:rPr>
              <w:t>N/mm</w:t>
            </w:r>
            <w:r>
              <w:rPr>
                <w:rFonts w:ascii="Trebuchet MS"/>
                <w:spacing w:val="-2"/>
                <w:position w:val="7"/>
                <w:sz w:val="13"/>
              </w:rPr>
              <w:t>2</w:t>
            </w:r>
          </w:p>
        </w:tc>
        <w:tc>
          <w:tcPr>
            <w:tcW w:w="2758" w:type="dxa"/>
            <w:gridSpan w:val="2"/>
          </w:tcPr>
          <w:p w14:paraId="2633C38A" w14:textId="77777777" w:rsidR="00EC6B74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</w:tr>
      <w:tr w:rsidR="00EC6B74" w14:paraId="0247702F" w14:textId="77777777">
        <w:trPr>
          <w:trHeight w:val="283"/>
        </w:trPr>
        <w:tc>
          <w:tcPr>
            <w:tcW w:w="2873" w:type="dxa"/>
          </w:tcPr>
          <w:p w14:paraId="21B7D722" w14:textId="77777777" w:rsidR="00EC6B74" w:rsidRDefault="00000000">
            <w:pPr>
              <w:pStyle w:val="TableParagraph"/>
              <w:ind w:left="10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M.</w:t>
            </w:r>
            <w:proofErr w:type="gramStart"/>
            <w:r>
              <w:rPr>
                <w:spacing w:val="-2"/>
                <w:sz w:val="18"/>
              </w:rPr>
              <w:t>O.E</w:t>
            </w:r>
            <w:proofErr w:type="gramEnd"/>
          </w:p>
        </w:tc>
        <w:tc>
          <w:tcPr>
            <w:tcW w:w="1711" w:type="dxa"/>
          </w:tcPr>
          <w:p w14:paraId="24C4F810" w14:textId="77777777" w:rsidR="00EC6B74" w:rsidRDefault="00000000">
            <w:pPr>
              <w:pStyle w:val="TableParagraph"/>
              <w:spacing w:before="7"/>
              <w:ind w:right="5"/>
              <w:rPr>
                <w:rFonts w:ascii="Trebuchet MS"/>
                <w:sz w:val="13"/>
              </w:rPr>
            </w:pPr>
            <w:r>
              <w:rPr>
                <w:spacing w:val="-2"/>
                <w:sz w:val="18"/>
              </w:rPr>
              <w:t>N/mm</w:t>
            </w:r>
            <w:r>
              <w:rPr>
                <w:rFonts w:ascii="Trebuchet MS"/>
                <w:spacing w:val="-2"/>
                <w:position w:val="7"/>
                <w:sz w:val="13"/>
              </w:rPr>
              <w:t>2</w:t>
            </w:r>
          </w:p>
        </w:tc>
        <w:tc>
          <w:tcPr>
            <w:tcW w:w="2758" w:type="dxa"/>
            <w:gridSpan w:val="2"/>
          </w:tcPr>
          <w:p w14:paraId="336D46F2" w14:textId="77777777" w:rsidR="00EC6B74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2.140,8</w:t>
            </w:r>
          </w:p>
        </w:tc>
      </w:tr>
      <w:tr w:rsidR="00EC6B74" w14:paraId="32D492D6" w14:textId="77777777">
        <w:trPr>
          <w:trHeight w:val="283"/>
        </w:trPr>
        <w:tc>
          <w:tcPr>
            <w:tcW w:w="2873" w:type="dxa"/>
          </w:tcPr>
          <w:p w14:paraId="09A76C61" w14:textId="77777777" w:rsidR="00EC6B74" w:rsidRDefault="00000000">
            <w:pPr>
              <w:pStyle w:val="TableParagraph"/>
              <w:ind w:left="10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M.</w:t>
            </w:r>
            <w:proofErr w:type="gramStart"/>
            <w:r>
              <w:rPr>
                <w:spacing w:val="-2"/>
                <w:sz w:val="18"/>
              </w:rPr>
              <w:t>O.R</w:t>
            </w:r>
            <w:proofErr w:type="gramEnd"/>
          </w:p>
        </w:tc>
        <w:tc>
          <w:tcPr>
            <w:tcW w:w="1711" w:type="dxa"/>
          </w:tcPr>
          <w:p w14:paraId="76F58CA5" w14:textId="77777777" w:rsidR="00EC6B74" w:rsidRDefault="00000000">
            <w:pPr>
              <w:pStyle w:val="TableParagraph"/>
              <w:spacing w:before="7"/>
              <w:ind w:right="5"/>
              <w:rPr>
                <w:rFonts w:ascii="Trebuchet MS"/>
                <w:sz w:val="13"/>
              </w:rPr>
            </w:pPr>
            <w:r>
              <w:rPr>
                <w:spacing w:val="-2"/>
                <w:sz w:val="18"/>
              </w:rPr>
              <w:t>N/mm</w:t>
            </w:r>
            <w:r>
              <w:rPr>
                <w:rFonts w:ascii="Trebuchet MS"/>
                <w:spacing w:val="-2"/>
                <w:position w:val="7"/>
                <w:sz w:val="13"/>
              </w:rPr>
              <w:t>2</w:t>
            </w:r>
          </w:p>
        </w:tc>
        <w:tc>
          <w:tcPr>
            <w:tcW w:w="2758" w:type="dxa"/>
            <w:gridSpan w:val="2"/>
          </w:tcPr>
          <w:p w14:paraId="45218ABF" w14:textId="77777777" w:rsidR="00EC6B74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15,67</w:t>
            </w:r>
          </w:p>
        </w:tc>
      </w:tr>
      <w:tr w:rsidR="00EC6B74" w14:paraId="383D25B9" w14:textId="77777777">
        <w:trPr>
          <w:trHeight w:val="283"/>
        </w:trPr>
        <w:tc>
          <w:tcPr>
            <w:tcW w:w="2873" w:type="dxa"/>
          </w:tcPr>
          <w:p w14:paraId="2011E03B" w14:textId="77777777" w:rsidR="00EC6B74" w:rsidRDefault="00000000">
            <w:pPr>
              <w:pStyle w:val="TableParagraph"/>
              <w:ind w:left="10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Edge</w:t>
            </w:r>
          </w:p>
        </w:tc>
        <w:tc>
          <w:tcPr>
            <w:tcW w:w="1711" w:type="dxa"/>
          </w:tcPr>
          <w:p w14:paraId="68D3EBA8" w14:textId="77777777" w:rsidR="00EC6B74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2758" w:type="dxa"/>
            <w:gridSpan w:val="2"/>
          </w:tcPr>
          <w:p w14:paraId="25047D06" w14:textId="77777777" w:rsidR="00EC6B74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1.033,97</w:t>
            </w:r>
          </w:p>
        </w:tc>
      </w:tr>
      <w:tr w:rsidR="00EC6B74" w14:paraId="1D3ECA8C" w14:textId="77777777">
        <w:trPr>
          <w:trHeight w:val="283"/>
        </w:trPr>
        <w:tc>
          <w:tcPr>
            <w:tcW w:w="2873" w:type="dxa"/>
          </w:tcPr>
          <w:p w14:paraId="1CDCFC2E" w14:textId="77777777" w:rsidR="00EC6B74" w:rsidRDefault="00000000">
            <w:pPr>
              <w:pStyle w:val="TableParagraph"/>
              <w:ind w:left="102"/>
              <w:jc w:val="left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Side</w:t>
            </w:r>
            <w:proofErr w:type="spellEnd"/>
          </w:p>
        </w:tc>
        <w:tc>
          <w:tcPr>
            <w:tcW w:w="1711" w:type="dxa"/>
          </w:tcPr>
          <w:p w14:paraId="64C33F9C" w14:textId="77777777" w:rsidR="00EC6B74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2758" w:type="dxa"/>
            <w:gridSpan w:val="2"/>
          </w:tcPr>
          <w:p w14:paraId="316C27C7" w14:textId="77777777" w:rsidR="00EC6B74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1.447,95</w:t>
            </w:r>
          </w:p>
        </w:tc>
      </w:tr>
    </w:tbl>
    <w:p w14:paraId="0CED1AC1" w14:textId="77777777" w:rsidR="00EC6B74" w:rsidRDefault="00000000">
      <w:pPr>
        <w:spacing w:before="139"/>
        <w:ind w:left="757" w:right="730"/>
        <w:jc w:val="center"/>
      </w:pPr>
      <w:r>
        <w:rPr>
          <w:b/>
        </w:rPr>
        <w:t>Fuente:</w:t>
      </w:r>
      <w:r>
        <w:rPr>
          <w:b/>
          <w:spacing w:val="-9"/>
        </w:rPr>
        <w:t xml:space="preserve"> </w:t>
      </w:r>
      <w:r>
        <w:rPr>
          <w:spacing w:val="-2"/>
        </w:rPr>
        <w:t>Autores.</w:t>
      </w:r>
    </w:p>
    <w:p w14:paraId="7F2812EF" w14:textId="77777777" w:rsidR="00EC6B74" w:rsidRDefault="00EC6B74">
      <w:pPr>
        <w:pStyle w:val="Textoindependiente"/>
        <w:spacing w:before="246"/>
      </w:pPr>
    </w:p>
    <w:p w14:paraId="3F6B5D33" w14:textId="77777777" w:rsidR="00EC6B74" w:rsidRDefault="00000000">
      <w:pPr>
        <w:pStyle w:val="Textoindependiente"/>
        <w:spacing w:line="297" w:lineRule="auto"/>
        <w:ind w:left="137" w:right="108"/>
        <w:jc w:val="both"/>
      </w:pPr>
      <w:proofErr w:type="spellStart"/>
      <w:r>
        <w:t>nulla</w:t>
      </w:r>
      <w:proofErr w:type="spellEnd"/>
      <w:r>
        <w:t>.</w:t>
      </w:r>
      <w:r>
        <w:rPr>
          <w:spacing w:val="-4"/>
        </w:rPr>
        <w:t xml:space="preserve"> </w:t>
      </w:r>
      <w:r>
        <w:t>Donec</w:t>
      </w:r>
      <w:r>
        <w:rPr>
          <w:spacing w:val="-4"/>
        </w:rPr>
        <w:t xml:space="preserve"> </w:t>
      </w:r>
      <w:proofErr w:type="spellStart"/>
      <w:r>
        <w:t>luctus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Curabitur</w:t>
      </w:r>
      <w:proofErr w:type="spellEnd"/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nunc.</w:t>
      </w:r>
      <w:r>
        <w:rPr>
          <w:spacing w:val="-4"/>
        </w:rPr>
        <w:t xml:space="preserve"> </w:t>
      </w:r>
      <w:proofErr w:type="spellStart"/>
      <w:r>
        <w:t>Aliquam</w:t>
      </w:r>
      <w:proofErr w:type="spellEnd"/>
      <w:r>
        <w:rPr>
          <w:spacing w:val="-4"/>
        </w:rPr>
        <w:t xml:space="preserve"> </w:t>
      </w:r>
      <w:r>
        <w:t>dolor</w:t>
      </w:r>
      <w:r>
        <w:rPr>
          <w:spacing w:val="-4"/>
        </w:rPr>
        <w:t xml:space="preserve"> </w:t>
      </w:r>
      <w:r>
        <w:t>odio,</w:t>
      </w:r>
      <w:r>
        <w:rPr>
          <w:spacing w:val="-4"/>
        </w:rPr>
        <w:t xml:space="preserve"> </w:t>
      </w:r>
      <w:r>
        <w:t>commodo</w:t>
      </w:r>
      <w:r>
        <w:rPr>
          <w:spacing w:val="-4"/>
        </w:rPr>
        <w:t xml:space="preserve"> </w:t>
      </w:r>
      <w:proofErr w:type="spellStart"/>
      <w:r>
        <w:t>pretium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ultricies</w:t>
      </w:r>
      <w:proofErr w:type="spellEnd"/>
      <w:r>
        <w:rPr>
          <w:spacing w:val="-4"/>
        </w:rPr>
        <w:t xml:space="preserve"> </w:t>
      </w:r>
      <w:r>
        <w:t xml:space="preserve">non, </w:t>
      </w:r>
      <w:proofErr w:type="spellStart"/>
      <w:r>
        <w:t>pharetra</w:t>
      </w:r>
      <w:proofErr w:type="spellEnd"/>
      <w:r>
        <w:t xml:space="preserve"> in,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</w:t>
      </w:r>
      <w:proofErr w:type="spellStart"/>
      <w:r>
        <w:t>nonummy</w:t>
      </w:r>
      <w:proofErr w:type="spellEnd"/>
      <w:r>
        <w:t xml:space="preserve"> in,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vel</w:t>
      </w:r>
      <w:proofErr w:type="spellEnd"/>
      <w:r>
        <w:t>, odio.</w:t>
      </w:r>
    </w:p>
    <w:p w14:paraId="14E34978" w14:textId="77777777" w:rsidR="00EC6B74" w:rsidRDefault="00000000">
      <w:pPr>
        <w:pStyle w:val="Textoindependiente"/>
        <w:spacing w:line="297" w:lineRule="auto"/>
        <w:ind w:left="137" w:right="108" w:firstLine="338"/>
        <w:jc w:val="both"/>
      </w:pPr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</w:t>
      </w:r>
      <w:proofErr w:type="spellEnd"/>
      <w:r>
        <w:t xml:space="preserve">- </w:t>
      </w:r>
      <w:proofErr w:type="spellStart"/>
      <w:r>
        <w:t>stas</w:t>
      </w:r>
      <w:proofErr w:type="spellEnd"/>
      <w:r>
        <w:t xml:space="preserve">. Donec odio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dictum</w:t>
      </w:r>
      <w:proofErr w:type="spellEnd"/>
      <w:r>
        <w:t xml:space="preserve"> in,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sed, leo.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aliquet</w:t>
      </w:r>
      <w:proofErr w:type="spellEnd"/>
      <w:r>
        <w:rPr>
          <w:spacing w:val="-12"/>
        </w:rPr>
        <w:t xml:space="preserve"> </w:t>
      </w:r>
      <w:r>
        <w:t>odio.</w:t>
      </w:r>
      <w:r>
        <w:rPr>
          <w:spacing w:val="-12"/>
        </w:rPr>
        <w:t xml:space="preserve"> </w:t>
      </w:r>
      <w:proofErr w:type="spellStart"/>
      <w:r>
        <w:t>Integer</w:t>
      </w:r>
      <w:proofErr w:type="spellEnd"/>
      <w:r>
        <w:rPr>
          <w:spacing w:val="-12"/>
        </w:rPr>
        <w:t xml:space="preserve"> </w:t>
      </w:r>
      <w:r>
        <w:t>vitae</w:t>
      </w:r>
      <w:r>
        <w:rPr>
          <w:spacing w:val="-12"/>
        </w:rPr>
        <w:t xml:space="preserve"> </w:t>
      </w:r>
      <w:r>
        <w:t>justo.</w:t>
      </w:r>
      <w:r>
        <w:rPr>
          <w:spacing w:val="-12"/>
        </w:rPr>
        <w:t xml:space="preserve"> </w:t>
      </w:r>
      <w:proofErr w:type="spellStart"/>
      <w:r>
        <w:t>Aliquam</w:t>
      </w:r>
      <w:proofErr w:type="spellEnd"/>
      <w:r>
        <w:rPr>
          <w:spacing w:val="-12"/>
        </w:rPr>
        <w:t xml:space="preserve"> </w:t>
      </w:r>
      <w:proofErr w:type="spellStart"/>
      <w:r>
        <w:t>vestibulum</w:t>
      </w:r>
      <w:proofErr w:type="spellEnd"/>
      <w:r>
        <w:rPr>
          <w:spacing w:val="-12"/>
        </w:rPr>
        <w:t xml:space="preserve"> </w:t>
      </w:r>
      <w:proofErr w:type="spellStart"/>
      <w:r>
        <w:t>fringilla</w:t>
      </w:r>
      <w:proofErr w:type="spellEnd"/>
      <w:r>
        <w:rPr>
          <w:spacing w:val="-12"/>
        </w:rPr>
        <w:t xml:space="preserve"> </w:t>
      </w:r>
      <w:proofErr w:type="spellStart"/>
      <w:r>
        <w:t>lorem</w:t>
      </w:r>
      <w:proofErr w:type="spellEnd"/>
      <w:r>
        <w:t>.</w:t>
      </w:r>
      <w:r>
        <w:rPr>
          <w:spacing w:val="-12"/>
        </w:rPr>
        <w:t xml:space="preserve"> </w:t>
      </w:r>
      <w:r>
        <w:t>Sed</w:t>
      </w:r>
      <w:r>
        <w:rPr>
          <w:spacing w:val="-12"/>
        </w:rPr>
        <w:t xml:space="preserve"> </w:t>
      </w:r>
      <w:r>
        <w:t>neque</w:t>
      </w:r>
      <w:r>
        <w:rPr>
          <w:spacing w:val="-12"/>
        </w:rPr>
        <w:t xml:space="preserve"> </w:t>
      </w:r>
      <w:proofErr w:type="spellStart"/>
      <w:r>
        <w:t>lectus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consec</w:t>
      </w:r>
      <w:proofErr w:type="spellEnd"/>
      <w:r>
        <w:t xml:space="preserve">- </w:t>
      </w:r>
      <w:proofErr w:type="spellStart"/>
      <w:r>
        <w:t>tetuer</w:t>
      </w:r>
      <w:proofErr w:type="spellEnd"/>
      <w:r>
        <w:rPr>
          <w:spacing w:val="-2"/>
        </w:rPr>
        <w:t xml:space="preserve"> </w:t>
      </w:r>
      <w:r>
        <w:t>at,</w:t>
      </w:r>
      <w:r>
        <w:rPr>
          <w:spacing w:val="-2"/>
        </w:rPr>
        <w:t xml:space="preserve"> </w:t>
      </w:r>
      <w:proofErr w:type="spellStart"/>
      <w:r>
        <w:t>consectetuer</w:t>
      </w:r>
      <w:proofErr w:type="spellEnd"/>
      <w:r>
        <w:rPr>
          <w:spacing w:val="-2"/>
        </w:rPr>
        <w:t xml:space="preserve"> </w:t>
      </w:r>
      <w:r>
        <w:t>sed,</w:t>
      </w:r>
      <w:r>
        <w:rPr>
          <w:spacing w:val="-2"/>
        </w:rPr>
        <w:t xml:space="preserve"> </w:t>
      </w:r>
      <w:proofErr w:type="spellStart"/>
      <w:r>
        <w:t>eleifend</w:t>
      </w:r>
      <w:proofErr w:type="spellEnd"/>
      <w:r>
        <w:rPr>
          <w:spacing w:val="-2"/>
        </w:rPr>
        <w:t xml:space="preserve"> </w:t>
      </w:r>
      <w:r>
        <w:t>ac,</w:t>
      </w:r>
      <w:r>
        <w:rPr>
          <w:spacing w:val="-2"/>
        </w:rPr>
        <w:t xml:space="preserve"> </w:t>
      </w:r>
      <w:proofErr w:type="spellStart"/>
      <w:r>
        <w:t>lectus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Nulla</w:t>
      </w:r>
      <w:proofErr w:type="spellEnd"/>
      <w:r>
        <w:rPr>
          <w:spacing w:val="-2"/>
        </w:rPr>
        <w:t xml:space="preserve"> </w:t>
      </w:r>
      <w:proofErr w:type="spellStart"/>
      <w:r>
        <w:t>facilisi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Pellentesque</w:t>
      </w:r>
      <w:proofErr w:type="spellEnd"/>
      <w:r>
        <w:rPr>
          <w:spacing w:val="-2"/>
        </w:rPr>
        <w:t xml:space="preserve"> </w:t>
      </w:r>
      <w:proofErr w:type="spellStart"/>
      <w:r>
        <w:t>eget</w:t>
      </w:r>
      <w:proofErr w:type="spellEnd"/>
      <w:r>
        <w:rPr>
          <w:spacing w:val="-2"/>
        </w:rPr>
        <w:t xml:space="preserve"> </w:t>
      </w:r>
      <w:proofErr w:type="spellStart"/>
      <w:r>
        <w:t>lectus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Proin</w:t>
      </w:r>
      <w:proofErr w:type="spellEnd"/>
      <w:r>
        <w:rPr>
          <w:spacing w:val="-2"/>
        </w:rP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>.</w:t>
      </w:r>
      <w:r>
        <w:rPr>
          <w:spacing w:val="-6"/>
        </w:rPr>
        <w:t xml:space="preserve"> </w:t>
      </w:r>
      <w:r>
        <w:t>Sed</w:t>
      </w:r>
      <w:r>
        <w:rPr>
          <w:spacing w:val="-6"/>
        </w:rPr>
        <w:t xml:space="preserve"> </w:t>
      </w:r>
      <w:proofErr w:type="spellStart"/>
      <w:r>
        <w:t>porttitor</w:t>
      </w:r>
      <w:proofErr w:type="spellEnd"/>
      <w:r>
        <w:t>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spellStart"/>
      <w:r>
        <w:t>hac</w:t>
      </w:r>
      <w:proofErr w:type="spellEnd"/>
      <w:r>
        <w:rPr>
          <w:spacing w:val="-6"/>
        </w:rPr>
        <w:t xml:space="preserve"> </w:t>
      </w:r>
      <w:proofErr w:type="spellStart"/>
      <w:r>
        <w:t>habitasse</w:t>
      </w:r>
      <w:proofErr w:type="spellEnd"/>
      <w:r>
        <w:rPr>
          <w:spacing w:val="-6"/>
        </w:rPr>
        <w:t xml:space="preserve"> </w:t>
      </w:r>
      <w:r>
        <w:t>platea</w:t>
      </w:r>
      <w:r>
        <w:rPr>
          <w:spacing w:val="-6"/>
        </w:rPr>
        <w:t xml:space="preserve"> </w:t>
      </w:r>
      <w:proofErr w:type="spellStart"/>
      <w:r>
        <w:t>dictumst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Suspendisse</w:t>
      </w:r>
      <w:proofErr w:type="spellEnd"/>
      <w:r>
        <w:rPr>
          <w:spacing w:val="-6"/>
        </w:rPr>
        <w:t xml:space="preserve"> </w:t>
      </w:r>
      <w:proofErr w:type="spellStart"/>
      <w:r>
        <w:t>eu</w:t>
      </w:r>
      <w:proofErr w:type="spellEnd"/>
      <w:r>
        <w:rPr>
          <w:spacing w:val="-6"/>
        </w:rPr>
        <w:t xml:space="preserve"> </w:t>
      </w:r>
      <w:proofErr w:type="spellStart"/>
      <w:r>
        <w:t>lectus</w:t>
      </w:r>
      <w:proofErr w:type="spellEnd"/>
      <w:r>
        <w:t>.</w:t>
      </w:r>
      <w:r>
        <w:rPr>
          <w:spacing w:val="-6"/>
        </w:rPr>
        <w:t xml:space="preserve"> </w:t>
      </w:r>
      <w:r>
        <w:t>Ut</w:t>
      </w:r>
      <w:r>
        <w:rPr>
          <w:spacing w:val="-6"/>
        </w:rPr>
        <w:t xml:space="preserve"> </w:t>
      </w:r>
      <w:r>
        <w:t>mi</w:t>
      </w:r>
      <w:r>
        <w:rPr>
          <w:spacing w:val="-6"/>
        </w:rPr>
        <w:t xml:space="preserve"> </w:t>
      </w:r>
      <w:proofErr w:type="spellStart"/>
      <w:r>
        <w:t>mi</w:t>
      </w:r>
      <w:proofErr w:type="spellEnd"/>
      <w:r>
        <w:t>,</w:t>
      </w:r>
      <w:r>
        <w:rPr>
          <w:spacing w:val="-6"/>
        </w:rPr>
        <w:t xml:space="preserve"> </w:t>
      </w:r>
      <w:r>
        <w:t xml:space="preserve">lacinia </w:t>
      </w:r>
      <w:proofErr w:type="spellStart"/>
      <w:r>
        <w:t>sit</w:t>
      </w:r>
      <w:proofErr w:type="spellEnd"/>
      <w:r>
        <w:rPr>
          <w:spacing w:val="-12"/>
        </w:rPr>
        <w:t xml:space="preserve"> </w:t>
      </w:r>
      <w:proofErr w:type="spellStart"/>
      <w:r>
        <w:t>amet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placerat</w:t>
      </w:r>
      <w:proofErr w:type="spellEnd"/>
      <w:r>
        <w:rPr>
          <w:spacing w:val="-12"/>
        </w:rPr>
        <w:t xml:space="preserve"> </w:t>
      </w:r>
      <w:r>
        <w:t>et,</w:t>
      </w:r>
      <w:r>
        <w:rPr>
          <w:spacing w:val="-12"/>
        </w:rPr>
        <w:t xml:space="preserve"> </w:t>
      </w:r>
      <w:proofErr w:type="spellStart"/>
      <w:r>
        <w:t>mollis</w:t>
      </w:r>
      <w:proofErr w:type="spellEnd"/>
      <w:r>
        <w:rPr>
          <w:spacing w:val="-12"/>
        </w:rPr>
        <w:t xml:space="preserve"> </w:t>
      </w:r>
      <w:r>
        <w:t>vitae,</w:t>
      </w:r>
      <w:r>
        <w:rPr>
          <w:spacing w:val="-12"/>
        </w:rPr>
        <w:t xml:space="preserve"> </w:t>
      </w:r>
      <w:proofErr w:type="spellStart"/>
      <w:r>
        <w:t>dui</w:t>
      </w:r>
      <w:proofErr w:type="spellEnd"/>
      <w:r>
        <w:t>.</w:t>
      </w:r>
      <w:r>
        <w:rPr>
          <w:spacing w:val="-12"/>
        </w:rPr>
        <w:t xml:space="preserve"> </w:t>
      </w:r>
      <w:r>
        <w:t>Sed</w:t>
      </w:r>
      <w:r>
        <w:rPr>
          <w:spacing w:val="-12"/>
        </w:rPr>
        <w:t xml:space="preserve"> </w:t>
      </w:r>
      <w:r>
        <w:t>ante</w:t>
      </w:r>
      <w:r>
        <w:rPr>
          <w:spacing w:val="-12"/>
        </w:rPr>
        <w:t xml:space="preserve"> </w:t>
      </w:r>
      <w:proofErr w:type="spellStart"/>
      <w:r>
        <w:t>tellus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tristique</w:t>
      </w:r>
      <w:proofErr w:type="spellEnd"/>
      <w:r>
        <w:rPr>
          <w:spacing w:val="-12"/>
        </w:rPr>
        <w:t xml:space="preserve"> </w:t>
      </w:r>
      <w:r>
        <w:t>ut,</w:t>
      </w:r>
      <w:r>
        <w:rPr>
          <w:spacing w:val="-12"/>
        </w:rPr>
        <w:t xml:space="preserve"> </w:t>
      </w:r>
      <w:proofErr w:type="spellStart"/>
      <w:r>
        <w:t>iaculis</w:t>
      </w:r>
      <w:proofErr w:type="spellEnd"/>
      <w:r>
        <w:rPr>
          <w:spacing w:val="-12"/>
        </w:rPr>
        <w:t xml:space="preserve"> </w:t>
      </w:r>
      <w:proofErr w:type="spellStart"/>
      <w:r>
        <w:t>eu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malesuada</w:t>
      </w:r>
      <w:proofErr w:type="spellEnd"/>
      <w:r>
        <w:rPr>
          <w:spacing w:val="-12"/>
        </w:rPr>
        <w:t xml:space="preserve"> </w:t>
      </w:r>
      <w:r>
        <w:t>ac,</w:t>
      </w:r>
      <w:r>
        <w:rPr>
          <w:spacing w:val="-12"/>
        </w:rPr>
        <w:t xml:space="preserve"> </w:t>
      </w:r>
      <w:proofErr w:type="spellStart"/>
      <w:r>
        <w:t>dui</w:t>
      </w:r>
      <w:proofErr w:type="spellEnd"/>
      <w:r>
        <w:t xml:space="preserve">. Mauris </w:t>
      </w:r>
      <w:proofErr w:type="spellStart"/>
      <w:r>
        <w:t>nibh</w:t>
      </w:r>
      <w:proofErr w:type="spellEnd"/>
      <w:r>
        <w:t xml:space="preserve"> leo, </w:t>
      </w:r>
      <w:proofErr w:type="spellStart"/>
      <w:r>
        <w:t>facilisis</w:t>
      </w:r>
      <w:proofErr w:type="spellEnd"/>
      <w:r>
        <w:t xml:space="preserve"> non, </w:t>
      </w:r>
      <w:proofErr w:type="spellStart"/>
      <w:r>
        <w:t>adipiscing</w:t>
      </w:r>
      <w:proofErr w:type="spellEnd"/>
      <w:r>
        <w:t xml:space="preserve"> quis, ultrices a, </w:t>
      </w:r>
      <w:proofErr w:type="spellStart"/>
      <w:r>
        <w:t>dui</w:t>
      </w:r>
      <w:proofErr w:type="spellEnd"/>
      <w:r>
        <w:t>.</w:t>
      </w:r>
    </w:p>
    <w:p w14:paraId="6E862F32" w14:textId="77777777" w:rsidR="00EC6B74" w:rsidRDefault="00EC6B74">
      <w:pPr>
        <w:pStyle w:val="Textoindependiente"/>
        <w:spacing w:before="63"/>
      </w:pPr>
    </w:p>
    <w:p w14:paraId="2CCD909E" w14:textId="77777777" w:rsidR="00EC6B74" w:rsidRDefault="00000000">
      <w:pPr>
        <w:pStyle w:val="Textoindependiente"/>
        <w:ind w:left="476"/>
      </w:pPr>
      <w:r>
        <w:t>Ejemplo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llamado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referencias</w:t>
      </w:r>
      <w:r>
        <w:rPr>
          <w:spacing w:val="-7"/>
        </w:rPr>
        <w:t xml:space="preserve"> </w:t>
      </w:r>
      <w:r>
        <w:t>(</w:t>
      </w:r>
      <w:hyperlink w:anchor="_bookmark5" w:history="1">
        <w:r w:rsidR="00EC6B74">
          <w:rPr>
            <w:color w:val="13A0FA"/>
          </w:rPr>
          <w:t>3</w:t>
        </w:r>
      </w:hyperlink>
      <w:r>
        <w:t>),</w:t>
      </w:r>
      <w:r>
        <w:rPr>
          <w:spacing w:val="-7"/>
        </w:rPr>
        <w:t xml:space="preserve"> </w:t>
      </w:r>
      <w:r>
        <w:t>tabla</w:t>
      </w:r>
      <w:r>
        <w:rPr>
          <w:spacing w:val="-8"/>
        </w:rPr>
        <w:t xml:space="preserve"> </w:t>
      </w:r>
      <w:hyperlink w:anchor="_bookmark3" w:history="1">
        <w:r w:rsidR="00EC6B74">
          <w:t>1</w:t>
        </w:r>
      </w:hyperlink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figuras</w:t>
      </w:r>
      <w:r>
        <w:rPr>
          <w:spacing w:val="-8"/>
        </w:rPr>
        <w:t xml:space="preserve"> </w:t>
      </w:r>
      <w:hyperlink w:anchor="_bookmark2" w:history="1">
        <w:r w:rsidR="00EC6B74">
          <w:rPr>
            <w:b/>
            <w:spacing w:val="-5"/>
          </w:rPr>
          <w:t>1</w:t>
        </w:r>
      </w:hyperlink>
      <w:r>
        <w:rPr>
          <w:spacing w:val="-5"/>
        </w:rPr>
        <w:t>.</w:t>
      </w:r>
    </w:p>
    <w:p w14:paraId="6531D630" w14:textId="77777777" w:rsidR="00EC6B74" w:rsidRDefault="00EC6B74">
      <w:pPr>
        <w:pStyle w:val="Textoindependiente"/>
        <w:spacing w:before="176"/>
      </w:pPr>
    </w:p>
    <w:p w14:paraId="43F2D2A5" w14:textId="77777777" w:rsidR="00EC6B74" w:rsidRDefault="00000000">
      <w:pPr>
        <w:pStyle w:val="Ttulo1"/>
        <w:numPr>
          <w:ilvl w:val="0"/>
          <w:numId w:val="2"/>
        </w:numPr>
        <w:tabs>
          <w:tab w:val="left" w:pos="639"/>
        </w:tabs>
        <w:ind w:hanging="502"/>
      </w:pPr>
      <w:bookmarkStart w:id="8" w:name="Conclusiones"/>
      <w:bookmarkEnd w:id="8"/>
      <w:r>
        <w:rPr>
          <w:spacing w:val="-2"/>
        </w:rPr>
        <w:t>Conclusiones</w:t>
      </w:r>
    </w:p>
    <w:p w14:paraId="5587CA4C" w14:textId="77777777" w:rsidR="00EC6B74" w:rsidRDefault="00000000">
      <w:pPr>
        <w:pStyle w:val="Textoindependiente"/>
        <w:spacing w:before="269" w:line="297" w:lineRule="auto"/>
        <w:ind w:left="137" w:right="108" w:firstLine="338"/>
        <w:jc w:val="both"/>
      </w:pPr>
      <w:proofErr w:type="spellStart"/>
      <w:r>
        <w:rPr>
          <w:spacing w:val="-2"/>
        </w:rPr>
        <w:t>Morbi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luctus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wisi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viverra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faucibus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pretium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nibh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est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placerat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odio,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nec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commodo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wisi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enim</w:t>
      </w:r>
      <w:proofErr w:type="spellEnd"/>
      <w:r>
        <w:rPr>
          <w:spacing w:val="-2"/>
        </w:rPr>
        <w:t xml:space="preserve"> </w:t>
      </w:r>
      <w:proofErr w:type="spellStart"/>
      <w:r>
        <w:t>eget</w:t>
      </w:r>
      <w:proofErr w:type="spellEnd"/>
      <w:r>
        <w:rPr>
          <w:spacing w:val="-7"/>
        </w:rPr>
        <w:t xml:space="preserve"> </w:t>
      </w:r>
      <w:proofErr w:type="spellStart"/>
      <w:r>
        <w:t>quam</w:t>
      </w:r>
      <w:proofErr w:type="spellEnd"/>
      <w:r>
        <w:t>.</w:t>
      </w:r>
      <w:r>
        <w:rPr>
          <w:spacing w:val="-6"/>
        </w:rPr>
        <w:t xml:space="preserve"> </w:t>
      </w:r>
      <w:r>
        <w:t>Quisque</w:t>
      </w:r>
      <w:r>
        <w:rPr>
          <w:spacing w:val="-7"/>
        </w:rPr>
        <w:t xml:space="preserve"> </w:t>
      </w:r>
      <w:r>
        <w:t>libero</w:t>
      </w:r>
      <w:r>
        <w:rPr>
          <w:spacing w:val="-7"/>
        </w:rPr>
        <w:t xml:space="preserve"> </w:t>
      </w:r>
      <w:r>
        <w:t>justo,</w:t>
      </w:r>
      <w:r>
        <w:rPr>
          <w:spacing w:val="-7"/>
        </w:rPr>
        <w:t xml:space="preserve"> </w:t>
      </w:r>
      <w:proofErr w:type="spellStart"/>
      <w:r>
        <w:t>consectetuer</w:t>
      </w:r>
      <w:proofErr w:type="spellEnd"/>
      <w:r>
        <w:rPr>
          <w:spacing w:val="-7"/>
        </w:rPr>
        <w:t xml:space="preserve"> </w:t>
      </w:r>
      <w:r>
        <w:t>a,</w:t>
      </w:r>
      <w:r>
        <w:rPr>
          <w:spacing w:val="-6"/>
        </w:rPr>
        <w:t xml:space="preserve"> </w:t>
      </w:r>
      <w:proofErr w:type="spellStart"/>
      <w:r>
        <w:t>feugiat</w:t>
      </w:r>
      <w:proofErr w:type="spellEnd"/>
      <w:r>
        <w:rPr>
          <w:spacing w:val="-7"/>
        </w:rPr>
        <w:t xml:space="preserve"> </w:t>
      </w:r>
      <w:r>
        <w:t>vitae,</w:t>
      </w:r>
      <w:r>
        <w:rPr>
          <w:spacing w:val="-7"/>
        </w:rPr>
        <w:t xml:space="preserve"> </w:t>
      </w:r>
      <w:proofErr w:type="spellStart"/>
      <w:r>
        <w:t>porttitor</w:t>
      </w:r>
      <w:proofErr w:type="spellEnd"/>
      <w:r>
        <w:rPr>
          <w:spacing w:val="-7"/>
        </w:rPr>
        <w:t xml:space="preserve"> </w:t>
      </w:r>
      <w:proofErr w:type="spellStart"/>
      <w:r>
        <w:t>eu</w:t>
      </w:r>
      <w:proofErr w:type="spellEnd"/>
      <w:r>
        <w:t>,</w:t>
      </w:r>
      <w:r>
        <w:rPr>
          <w:spacing w:val="-6"/>
        </w:rPr>
        <w:t xml:space="preserve"> </w:t>
      </w:r>
      <w:r>
        <w:t>libero.</w:t>
      </w:r>
      <w:r>
        <w:rPr>
          <w:spacing w:val="-7"/>
        </w:rPr>
        <w:t xml:space="preserve"> </w:t>
      </w:r>
      <w:proofErr w:type="spellStart"/>
      <w:r>
        <w:t>Suspendisse</w:t>
      </w:r>
      <w:proofErr w:type="spellEnd"/>
      <w:r>
        <w:t xml:space="preserve"> sed</w:t>
      </w:r>
      <w:r>
        <w:rPr>
          <w:spacing w:val="-14"/>
        </w:rPr>
        <w:t xml:space="preserve"> </w:t>
      </w:r>
      <w:r>
        <w:t>mauris</w:t>
      </w:r>
      <w:r>
        <w:rPr>
          <w:spacing w:val="-14"/>
        </w:rPr>
        <w:t xml:space="preserve"> </w:t>
      </w:r>
      <w:r>
        <w:t>vitae</w:t>
      </w:r>
      <w:r>
        <w:rPr>
          <w:spacing w:val="-14"/>
        </w:rPr>
        <w:t xml:space="preserve"> </w:t>
      </w:r>
      <w:proofErr w:type="spellStart"/>
      <w:r>
        <w:t>elit</w:t>
      </w:r>
      <w:proofErr w:type="spellEnd"/>
      <w:r>
        <w:rPr>
          <w:spacing w:val="-13"/>
        </w:rPr>
        <w:t xml:space="preserve"> </w:t>
      </w:r>
      <w:proofErr w:type="spellStart"/>
      <w:r>
        <w:t>sollicitudin</w:t>
      </w:r>
      <w:proofErr w:type="spellEnd"/>
      <w:r>
        <w:rPr>
          <w:spacing w:val="-14"/>
        </w:rPr>
        <w:t xml:space="preserve"> </w:t>
      </w:r>
      <w:proofErr w:type="spellStart"/>
      <w:r>
        <w:t>malesuada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Maecenas</w:t>
      </w:r>
      <w:proofErr w:type="spellEnd"/>
      <w:r>
        <w:rPr>
          <w:spacing w:val="-14"/>
        </w:rPr>
        <w:t xml:space="preserve"> </w:t>
      </w:r>
      <w:proofErr w:type="spellStart"/>
      <w:r>
        <w:t>ultricies</w:t>
      </w:r>
      <w:proofErr w:type="spellEnd"/>
      <w:r>
        <w:rPr>
          <w:spacing w:val="-13"/>
        </w:rPr>
        <w:t xml:space="preserve"> </w:t>
      </w:r>
      <w:r>
        <w:t>eros</w:t>
      </w:r>
      <w:r>
        <w:rPr>
          <w:spacing w:val="-14"/>
        </w:rPr>
        <w:t xml:space="preserve"> </w:t>
      </w:r>
      <w:proofErr w:type="spellStart"/>
      <w:r>
        <w:t>sit</w:t>
      </w:r>
      <w:proofErr w:type="spellEnd"/>
      <w:r>
        <w:rPr>
          <w:spacing w:val="-14"/>
        </w:rPr>
        <w:t xml:space="preserve"> </w:t>
      </w:r>
      <w:proofErr w:type="spellStart"/>
      <w:r>
        <w:t>amet</w:t>
      </w:r>
      <w:proofErr w:type="spellEnd"/>
      <w:r>
        <w:rPr>
          <w:spacing w:val="-14"/>
        </w:rPr>
        <w:t xml:space="preserve"> </w:t>
      </w:r>
      <w:r>
        <w:t>ante.</w:t>
      </w:r>
      <w:r>
        <w:rPr>
          <w:spacing w:val="-13"/>
        </w:rPr>
        <w:t xml:space="preserve"> </w:t>
      </w:r>
      <w:r>
        <w:t>Ut</w:t>
      </w:r>
      <w:r>
        <w:rPr>
          <w:spacing w:val="-14"/>
        </w:rP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sed mi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odio. </w:t>
      </w:r>
      <w:proofErr w:type="spellStart"/>
      <w:r>
        <w:t>Vestibulum</w:t>
      </w:r>
      <w:proofErr w:type="spellEnd"/>
      <w:r>
        <w:t xml:space="preserve"> </w:t>
      </w:r>
      <w:r>
        <w:rPr>
          <w:spacing w:val="-2"/>
        </w:rPr>
        <w:t>ante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ipsum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primis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faucibus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orci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luctus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et</w:t>
      </w:r>
      <w:r>
        <w:rPr>
          <w:spacing w:val="-9"/>
        </w:rPr>
        <w:t xml:space="preserve"> </w:t>
      </w:r>
      <w:r>
        <w:rPr>
          <w:spacing w:val="-2"/>
        </w:rPr>
        <w:t>ultrices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posuere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cubilia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Curae</w:t>
      </w:r>
      <w:proofErr w:type="spellEnd"/>
      <w:r>
        <w:rPr>
          <w:spacing w:val="-2"/>
        </w:rPr>
        <w:t>;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Pellentesque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sit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amet</w:t>
      </w:r>
      <w:proofErr w:type="spellEnd"/>
      <w:r>
        <w:rPr>
          <w:spacing w:val="-2"/>
        </w:rPr>
        <w:t xml:space="preserve"> </w:t>
      </w:r>
      <w:proofErr w:type="spellStart"/>
      <w:r>
        <w:t>pede</w:t>
      </w:r>
      <w:proofErr w:type="spellEnd"/>
      <w:r>
        <w:rPr>
          <w:spacing w:val="-6"/>
        </w:rPr>
        <w:t xml:space="preserve"> </w:t>
      </w:r>
      <w:r>
        <w:t>ac</w:t>
      </w:r>
      <w:r>
        <w:rPr>
          <w:spacing w:val="-6"/>
        </w:rPr>
        <w:t xml:space="preserve"> </w:t>
      </w:r>
      <w:proofErr w:type="spellStart"/>
      <w:r>
        <w:t>sem</w:t>
      </w:r>
      <w:proofErr w:type="spellEnd"/>
      <w:r>
        <w:rPr>
          <w:spacing w:val="-6"/>
        </w:rPr>
        <w:t xml:space="preserve"> </w:t>
      </w:r>
      <w:proofErr w:type="spellStart"/>
      <w:r>
        <w:t>eleifend</w:t>
      </w:r>
      <w:proofErr w:type="spellEnd"/>
      <w:r>
        <w:rPr>
          <w:spacing w:val="-6"/>
        </w:rPr>
        <w:t xml:space="preserve"> </w:t>
      </w:r>
      <w:proofErr w:type="spellStart"/>
      <w:r>
        <w:t>consectetuer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Nullam</w:t>
      </w:r>
      <w:proofErr w:type="spellEnd"/>
      <w:r>
        <w:rPr>
          <w:spacing w:val="-6"/>
        </w:rPr>
        <w:t xml:space="preserve"> </w:t>
      </w:r>
      <w:proofErr w:type="spellStart"/>
      <w:r>
        <w:t>elementum</w:t>
      </w:r>
      <w:proofErr w:type="spellEnd"/>
      <w:r>
        <w:t>,</w:t>
      </w:r>
      <w:r>
        <w:rPr>
          <w:spacing w:val="-6"/>
        </w:rPr>
        <w:t xml:space="preserve"> </w:t>
      </w:r>
      <w:r>
        <w:t>urna</w:t>
      </w:r>
      <w:r>
        <w:rPr>
          <w:spacing w:val="-6"/>
        </w:rPr>
        <w:t xml:space="preserve"> </w:t>
      </w:r>
      <w:proofErr w:type="spellStart"/>
      <w:r>
        <w:t>vel</w:t>
      </w:r>
      <w:proofErr w:type="spellEnd"/>
      <w:r>
        <w:rPr>
          <w:spacing w:val="-6"/>
        </w:rPr>
        <w:t xml:space="preserve"> </w:t>
      </w:r>
      <w:proofErr w:type="spellStart"/>
      <w:r>
        <w:t>imperdiet</w:t>
      </w:r>
      <w:proofErr w:type="spellEnd"/>
      <w:r>
        <w:rPr>
          <w:spacing w:val="-6"/>
        </w:rPr>
        <w:t xml:space="preserve"> </w:t>
      </w:r>
      <w:proofErr w:type="spellStart"/>
      <w:r>
        <w:t>sodales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elit</w:t>
      </w:r>
      <w:proofErr w:type="spellEnd"/>
      <w:r>
        <w:rPr>
          <w:spacing w:val="-6"/>
        </w:rP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pharetra</w:t>
      </w:r>
      <w:proofErr w:type="spellEnd"/>
      <w:r>
        <w:rPr>
          <w:spacing w:val="11"/>
        </w:rPr>
        <w:t xml:space="preserve"> </w:t>
      </w:r>
      <w:proofErr w:type="spellStart"/>
      <w:r>
        <w:t>ligula</w:t>
      </w:r>
      <w:proofErr w:type="spellEnd"/>
      <w:r>
        <w:t>,</w:t>
      </w:r>
      <w:r>
        <w:rPr>
          <w:spacing w:val="12"/>
        </w:rPr>
        <w:t xml:space="preserve"> </w:t>
      </w:r>
      <w:r>
        <w:t>ac</w:t>
      </w:r>
      <w:r>
        <w:rPr>
          <w:spacing w:val="11"/>
        </w:rPr>
        <w:t xml:space="preserve"> </w:t>
      </w:r>
      <w:proofErr w:type="spellStart"/>
      <w:r>
        <w:t>pretium</w:t>
      </w:r>
      <w:proofErr w:type="spellEnd"/>
      <w:r>
        <w:rPr>
          <w:spacing w:val="12"/>
        </w:rPr>
        <w:t xml:space="preserve"> </w:t>
      </w:r>
      <w:r>
        <w:t>ante</w:t>
      </w:r>
      <w:r>
        <w:rPr>
          <w:spacing w:val="12"/>
        </w:rPr>
        <w:t xml:space="preserve"> </w:t>
      </w:r>
      <w:r>
        <w:t>justo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t>nulla</w:t>
      </w:r>
      <w:proofErr w:type="spellEnd"/>
      <w:r>
        <w:t>.</w:t>
      </w:r>
      <w:r>
        <w:rPr>
          <w:spacing w:val="12"/>
        </w:rPr>
        <w:t xml:space="preserve"> </w:t>
      </w:r>
      <w:proofErr w:type="spellStart"/>
      <w:r>
        <w:t>Curabitur</w:t>
      </w:r>
      <w:proofErr w:type="spellEnd"/>
      <w:r>
        <w:rPr>
          <w:spacing w:val="11"/>
        </w:rPr>
        <w:t xml:space="preserve"> </w:t>
      </w:r>
      <w:proofErr w:type="spellStart"/>
      <w:r>
        <w:t>tristique</w:t>
      </w:r>
      <w:proofErr w:type="spellEnd"/>
      <w:r>
        <w:rPr>
          <w:spacing w:val="12"/>
        </w:rPr>
        <w:t xml:space="preserve"> </w:t>
      </w:r>
      <w:proofErr w:type="spellStart"/>
      <w:r>
        <w:t>arcu</w:t>
      </w:r>
      <w:proofErr w:type="spellEnd"/>
      <w:r>
        <w:rPr>
          <w:spacing w:val="11"/>
        </w:rPr>
        <w:t xml:space="preserve"> </w:t>
      </w:r>
      <w:proofErr w:type="spellStart"/>
      <w:r>
        <w:t>eu</w:t>
      </w:r>
      <w:proofErr w:type="spellEnd"/>
      <w:r>
        <w:rPr>
          <w:spacing w:val="12"/>
        </w:rPr>
        <w:t xml:space="preserve"> </w:t>
      </w:r>
      <w:proofErr w:type="spellStart"/>
      <w:r>
        <w:t>metus</w:t>
      </w:r>
      <w:proofErr w:type="spellEnd"/>
      <w:r>
        <w:t>.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Vestibulum</w:t>
      </w:r>
      <w:proofErr w:type="spellEnd"/>
    </w:p>
    <w:p w14:paraId="5568B4F4" w14:textId="77777777" w:rsidR="00EC6B74" w:rsidRDefault="00EC6B74">
      <w:pPr>
        <w:spacing w:line="297" w:lineRule="auto"/>
        <w:jc w:val="both"/>
        <w:sectPr w:rsidR="00EC6B74">
          <w:pgSz w:w="11920" w:h="16860"/>
          <w:pgMar w:top="1980" w:right="1320" w:bottom="1260" w:left="1280" w:header="1323" w:footer="1073" w:gutter="0"/>
          <w:cols w:space="720"/>
        </w:sectPr>
      </w:pPr>
    </w:p>
    <w:p w14:paraId="2CF2CB56" w14:textId="77777777" w:rsidR="00EC6B74" w:rsidRDefault="00EC6B74">
      <w:pPr>
        <w:pStyle w:val="Textoindependiente"/>
        <w:spacing w:before="10"/>
      </w:pPr>
    </w:p>
    <w:p w14:paraId="796F5BC9" w14:textId="77777777" w:rsidR="00EC6B74" w:rsidRDefault="00000000">
      <w:pPr>
        <w:pStyle w:val="Textoindependiente"/>
        <w:spacing w:line="297" w:lineRule="auto"/>
        <w:ind w:left="137" w:right="108"/>
        <w:jc w:val="both"/>
      </w:pPr>
      <w:proofErr w:type="spellStart"/>
      <w:r>
        <w:rPr>
          <w:spacing w:val="-2"/>
        </w:rPr>
        <w:t>lectus</w:t>
      </w:r>
      <w:proofErr w:type="spellEnd"/>
      <w:r>
        <w:rPr>
          <w:spacing w:val="-2"/>
        </w:rPr>
        <w:t>.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Proin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mauris.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Proin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eu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nunc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eu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urna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hendrerit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faucibus</w:t>
      </w:r>
      <w:proofErr w:type="spellEnd"/>
      <w:r>
        <w:rPr>
          <w:spacing w:val="-2"/>
        </w:rPr>
        <w:t>.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Aliquam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auctor,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pede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consequat</w:t>
      </w:r>
      <w:proofErr w:type="spellEnd"/>
      <w:r>
        <w:rPr>
          <w:spacing w:val="-2"/>
        </w:rP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, eros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dolor sed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lacus</w:t>
      </w:r>
      <w:proofErr w:type="spellEnd"/>
      <w:r>
        <w:t>.</w:t>
      </w:r>
    </w:p>
    <w:p w14:paraId="2FC485F6" w14:textId="77777777" w:rsidR="00F16FC2" w:rsidRDefault="00F16FC2" w:rsidP="00F16FC2">
      <w:pPr>
        <w:pStyle w:val="Ttulo1"/>
      </w:pPr>
    </w:p>
    <w:p w14:paraId="2C0016A4" w14:textId="47481AC6" w:rsidR="00F16FC2" w:rsidRDefault="00F16FC2" w:rsidP="00F16FC2">
      <w:pPr>
        <w:pStyle w:val="Ttulo1"/>
      </w:pPr>
      <w:r>
        <w:t>Agradecimiento y/o Financiamiento</w:t>
      </w:r>
    </w:p>
    <w:p w14:paraId="39CF0AA6" w14:textId="77777777" w:rsidR="00F16FC2" w:rsidRDefault="00F16FC2" w:rsidP="00F16FC2">
      <w:pPr>
        <w:pStyle w:val="Ttulo1"/>
      </w:pPr>
    </w:p>
    <w:p w14:paraId="61A94CF6" w14:textId="77777777" w:rsidR="00F16FC2" w:rsidRDefault="00F16FC2" w:rsidP="00F16FC2">
      <w:pPr>
        <w:ind w:left="137"/>
        <w:rPr>
          <w:lang w:val="es-CO"/>
        </w:rPr>
      </w:pPr>
      <w:r w:rsidRPr="00F16FC2">
        <w:rPr>
          <w:lang w:val="es-CO"/>
        </w:rPr>
        <w:t xml:space="preserve">Este es un texto breve para reconocer las contribuciones de colegas, instituciones o agencias específicas que ayudaron a los autores en sus esfuerzos. Si el contenido del manuscrito ha aparecido previamente en línea, como en una tesis o en un </w:t>
      </w:r>
      <w:proofErr w:type="spellStart"/>
      <w:r w:rsidRPr="00F16FC2">
        <w:rPr>
          <w:lang w:val="es-CO"/>
        </w:rPr>
        <w:t>preprint</w:t>
      </w:r>
      <w:proofErr w:type="spellEnd"/>
      <w:r w:rsidRPr="00F16FC2">
        <w:rPr>
          <w:lang w:val="es-CO"/>
        </w:rPr>
        <w:t>, esto debe mencionarse aquí, además de incluir la fuente dentro de la lista de referencias.</w:t>
      </w:r>
    </w:p>
    <w:p w14:paraId="2DC5123A" w14:textId="77777777" w:rsidR="00F16FC2" w:rsidRDefault="00F16FC2" w:rsidP="00F16FC2">
      <w:pPr>
        <w:ind w:left="137"/>
        <w:rPr>
          <w:lang w:val="es-CO"/>
        </w:rPr>
      </w:pPr>
    </w:p>
    <w:p w14:paraId="23690667" w14:textId="0F5827AF" w:rsidR="00F16FC2" w:rsidRDefault="00F16FC2" w:rsidP="00F16FC2">
      <w:pPr>
        <w:ind w:left="137"/>
        <w:rPr>
          <w:lang w:val="es-CO"/>
        </w:rPr>
      </w:pPr>
      <w:r>
        <w:rPr>
          <w:lang w:val="es-CO"/>
        </w:rPr>
        <w:t xml:space="preserve">Si el artículo es derivado de un proyecto específico, </w:t>
      </w:r>
      <w:r w:rsidRPr="00F16FC2">
        <w:t>es </w:t>
      </w:r>
      <w:r w:rsidRPr="00F16FC2">
        <w:rPr>
          <w:b/>
          <w:bCs/>
        </w:rPr>
        <w:t>obligatorio </w:t>
      </w:r>
      <w:r w:rsidRPr="00F16FC2">
        <w:t>mencionar en este apartado el nombre del proyecto, código, entidad financiadora e instituciones que cobijan el proyecto. </w:t>
      </w:r>
    </w:p>
    <w:p w14:paraId="7F506E27" w14:textId="77777777" w:rsidR="00F16FC2" w:rsidRPr="00F16FC2" w:rsidRDefault="00F16FC2" w:rsidP="00F16FC2">
      <w:pPr>
        <w:ind w:left="137"/>
        <w:rPr>
          <w:lang w:val="es-CO"/>
        </w:rPr>
      </w:pPr>
    </w:p>
    <w:p w14:paraId="36FA7719" w14:textId="77777777" w:rsidR="00F16FC2" w:rsidRDefault="00F16FC2" w:rsidP="00F16FC2">
      <w:pPr>
        <w:ind w:left="137"/>
        <w:rPr>
          <w:lang w:val="es-CO"/>
        </w:rPr>
      </w:pPr>
      <w:r w:rsidRPr="00F16FC2">
        <w:rPr>
          <w:lang w:val="es-CO"/>
        </w:rPr>
        <w:t>Los agradecimientos están diseñados para reconocer a personas directamente involucradas en la investigación. Solicitamos a los autores que eviten expresiones personales de gratitud hacia figuras o entidades no relacionadas o solo indirectamente relacionadas con la producción del manuscrito.</w:t>
      </w:r>
    </w:p>
    <w:p w14:paraId="54E6E33E" w14:textId="77777777" w:rsidR="006A1E9C" w:rsidRDefault="006A1E9C" w:rsidP="00F16FC2">
      <w:pPr>
        <w:ind w:left="137"/>
        <w:rPr>
          <w:lang w:val="es-CO"/>
        </w:rPr>
      </w:pPr>
    </w:p>
    <w:p w14:paraId="3A8A8BDC" w14:textId="4C123A76" w:rsidR="006A1E9C" w:rsidRDefault="006A1E9C" w:rsidP="006A1E9C">
      <w:pPr>
        <w:pStyle w:val="Ttulo1"/>
        <w:rPr>
          <w:lang w:val="es-CO"/>
        </w:rPr>
      </w:pPr>
      <w:r>
        <w:rPr>
          <w:lang w:val="es-CO"/>
        </w:rPr>
        <w:t xml:space="preserve">Declaración de uso de IA generativa </w:t>
      </w:r>
    </w:p>
    <w:p w14:paraId="73991E52" w14:textId="77777777" w:rsidR="006A1E9C" w:rsidRDefault="006A1E9C" w:rsidP="006A1E9C">
      <w:pPr>
        <w:pStyle w:val="Ttulo1"/>
        <w:rPr>
          <w:lang w:val="es-CO"/>
        </w:rPr>
      </w:pPr>
    </w:p>
    <w:p w14:paraId="2ADB8FE4" w14:textId="7247FE21" w:rsidR="006A1E9C" w:rsidRPr="006A1E9C" w:rsidRDefault="006A1E9C" w:rsidP="006A1E9C">
      <w:pPr>
        <w:ind w:left="137"/>
        <w:rPr>
          <w:lang w:val="es-CO"/>
        </w:rPr>
      </w:pPr>
      <w:r>
        <w:rPr>
          <w:lang w:val="es-CO"/>
        </w:rPr>
        <w:t>En este apartado es necesario incluir</w:t>
      </w:r>
      <w:r w:rsidRPr="006A1E9C">
        <w:rPr>
          <w:lang w:val="es-CO"/>
        </w:rPr>
        <w:t xml:space="preserve"> una declaración explícita </w:t>
      </w:r>
      <w:r>
        <w:rPr>
          <w:lang w:val="es-CO"/>
        </w:rPr>
        <w:t>de uso o no uso de Inteligencia Artificial Generativa en la construcción del texto</w:t>
      </w:r>
      <w:r w:rsidRPr="006A1E9C">
        <w:rPr>
          <w:lang w:val="es-CO"/>
        </w:rPr>
        <w:t>. Esta declaración deberá contener la siguiente información:</w:t>
      </w:r>
    </w:p>
    <w:p w14:paraId="442BDC2B" w14:textId="77777777" w:rsidR="006A1E9C" w:rsidRPr="006A1E9C" w:rsidRDefault="006A1E9C" w:rsidP="006A1E9C">
      <w:pPr>
        <w:ind w:left="137"/>
        <w:rPr>
          <w:lang w:val="es-CO"/>
        </w:rPr>
      </w:pPr>
    </w:p>
    <w:p w14:paraId="61AA3C41" w14:textId="77777777" w:rsidR="006A1E9C" w:rsidRPr="006A1E9C" w:rsidRDefault="006A1E9C" w:rsidP="006A1E9C">
      <w:pPr>
        <w:pStyle w:val="Prrafodelista"/>
        <w:numPr>
          <w:ilvl w:val="0"/>
          <w:numId w:val="3"/>
        </w:numPr>
        <w:rPr>
          <w:lang w:val="es-CO"/>
        </w:rPr>
      </w:pPr>
      <w:r w:rsidRPr="006A1E9C">
        <w:rPr>
          <w:lang w:val="es-CO"/>
        </w:rPr>
        <w:t xml:space="preserve">Herramienta utilizada: Indicar el nombre de la herramienta de IA empleada (por ejemplo, </w:t>
      </w:r>
      <w:proofErr w:type="spellStart"/>
      <w:r w:rsidRPr="006A1E9C">
        <w:rPr>
          <w:lang w:val="es-CO"/>
        </w:rPr>
        <w:t>ChatGPT</w:t>
      </w:r>
      <w:proofErr w:type="spellEnd"/>
      <w:r w:rsidRPr="006A1E9C">
        <w:rPr>
          <w:lang w:val="es-CO"/>
        </w:rPr>
        <w:t xml:space="preserve">, Claude, </w:t>
      </w:r>
      <w:proofErr w:type="spellStart"/>
      <w:r w:rsidRPr="006A1E9C">
        <w:rPr>
          <w:lang w:val="es-CO"/>
        </w:rPr>
        <w:t>DeepL</w:t>
      </w:r>
      <w:proofErr w:type="spellEnd"/>
      <w:r w:rsidRPr="006A1E9C">
        <w:rPr>
          <w:lang w:val="es-CO"/>
        </w:rPr>
        <w:t>, Grammarly).</w:t>
      </w:r>
    </w:p>
    <w:p w14:paraId="5AD67343" w14:textId="77777777" w:rsidR="006A1E9C" w:rsidRPr="006A1E9C" w:rsidRDefault="006A1E9C" w:rsidP="006A1E9C">
      <w:pPr>
        <w:ind w:left="137"/>
        <w:rPr>
          <w:lang w:val="es-CO"/>
        </w:rPr>
      </w:pPr>
    </w:p>
    <w:p w14:paraId="7010AF86" w14:textId="77777777" w:rsidR="006A1E9C" w:rsidRPr="006A1E9C" w:rsidRDefault="006A1E9C" w:rsidP="006A1E9C">
      <w:pPr>
        <w:pStyle w:val="Prrafodelista"/>
        <w:numPr>
          <w:ilvl w:val="0"/>
          <w:numId w:val="3"/>
        </w:numPr>
        <w:rPr>
          <w:lang w:val="es-CO"/>
        </w:rPr>
      </w:pPr>
      <w:r w:rsidRPr="006A1E9C">
        <w:rPr>
          <w:lang w:val="es-CO"/>
        </w:rPr>
        <w:t>Propósito del uso: Describir brevemente la finalidad para la cual se utilizó la herramienta (por ejemplo, generación de ideas, elaboración de esquemas, redacción de borradores, revisión gramatical o traducción).</w:t>
      </w:r>
    </w:p>
    <w:p w14:paraId="4B2A8DE2" w14:textId="77777777" w:rsidR="006A1E9C" w:rsidRPr="006A1E9C" w:rsidRDefault="006A1E9C" w:rsidP="006A1E9C">
      <w:pPr>
        <w:ind w:left="137"/>
        <w:rPr>
          <w:lang w:val="es-CO"/>
        </w:rPr>
      </w:pPr>
    </w:p>
    <w:p w14:paraId="3A91E7A6" w14:textId="77777777" w:rsidR="006A1E9C" w:rsidRPr="006A1E9C" w:rsidRDefault="006A1E9C" w:rsidP="006A1E9C">
      <w:pPr>
        <w:pStyle w:val="Prrafodelista"/>
        <w:numPr>
          <w:ilvl w:val="0"/>
          <w:numId w:val="3"/>
        </w:numPr>
        <w:rPr>
          <w:lang w:val="es-CO"/>
        </w:rPr>
      </w:pPr>
      <w:proofErr w:type="spellStart"/>
      <w:r w:rsidRPr="006A1E9C">
        <w:rPr>
          <w:lang w:val="es-CO"/>
        </w:rPr>
        <w:t>Prompts</w:t>
      </w:r>
      <w:proofErr w:type="spellEnd"/>
      <w:r w:rsidRPr="006A1E9C">
        <w:rPr>
          <w:lang w:val="es-CO"/>
        </w:rPr>
        <w:t xml:space="preserve"> o instrucciones proporcionadas: Incluir los comandos, preguntas o instrucciones específicos ingresados en la herramienta de IA.</w:t>
      </w:r>
    </w:p>
    <w:p w14:paraId="0A70AF43" w14:textId="77777777" w:rsidR="006A1E9C" w:rsidRPr="006A1E9C" w:rsidRDefault="006A1E9C" w:rsidP="006A1E9C">
      <w:pPr>
        <w:ind w:left="137"/>
        <w:rPr>
          <w:lang w:val="es-CO"/>
        </w:rPr>
      </w:pPr>
    </w:p>
    <w:p w14:paraId="20005CA8" w14:textId="77777777" w:rsidR="006A1E9C" w:rsidRPr="006A1E9C" w:rsidRDefault="006A1E9C" w:rsidP="006A1E9C">
      <w:pPr>
        <w:pStyle w:val="Prrafodelista"/>
        <w:numPr>
          <w:ilvl w:val="0"/>
          <w:numId w:val="3"/>
        </w:numPr>
        <w:rPr>
          <w:lang w:val="es-CO"/>
        </w:rPr>
      </w:pPr>
      <w:r w:rsidRPr="006A1E9C">
        <w:rPr>
          <w:lang w:val="es-CO"/>
        </w:rPr>
        <w:t>Uso del contenido generado: Explicar cómo se integró el contenido generado por la IA en el manuscrito final (por ejemplo, uso directo, modificación sustancial o empleo como apoyo conceptual).</w:t>
      </w:r>
    </w:p>
    <w:p w14:paraId="48EF5F2A" w14:textId="77777777" w:rsidR="006A1E9C" w:rsidRPr="006A1E9C" w:rsidRDefault="006A1E9C" w:rsidP="006A1E9C">
      <w:pPr>
        <w:ind w:left="137"/>
        <w:rPr>
          <w:lang w:val="es-CO"/>
        </w:rPr>
      </w:pPr>
    </w:p>
    <w:p w14:paraId="2222A8B3" w14:textId="77777777" w:rsidR="006A1E9C" w:rsidRPr="006A1E9C" w:rsidRDefault="006A1E9C" w:rsidP="006A1E9C">
      <w:pPr>
        <w:pStyle w:val="Prrafodelista"/>
        <w:numPr>
          <w:ilvl w:val="0"/>
          <w:numId w:val="3"/>
        </w:numPr>
        <w:rPr>
          <w:lang w:val="es-CO"/>
        </w:rPr>
      </w:pPr>
      <w:r w:rsidRPr="006A1E9C">
        <w:rPr>
          <w:lang w:val="es-CO"/>
        </w:rPr>
        <w:t>Revisión y edición: Señalar si el contenido generado por la IA fue revisado, verificado y editado por los autores antes de su incorporación al manuscrito.</w:t>
      </w:r>
    </w:p>
    <w:p w14:paraId="26AE97B9" w14:textId="77777777" w:rsidR="006A1E9C" w:rsidRPr="006A1E9C" w:rsidRDefault="006A1E9C" w:rsidP="006A1E9C">
      <w:pPr>
        <w:ind w:left="137"/>
        <w:rPr>
          <w:lang w:val="es-CO"/>
        </w:rPr>
      </w:pPr>
    </w:p>
    <w:p w14:paraId="12FF4CA2" w14:textId="77777777" w:rsidR="006A1E9C" w:rsidRPr="006A1E9C" w:rsidRDefault="006A1E9C" w:rsidP="006A1E9C">
      <w:pPr>
        <w:pStyle w:val="Prrafodelista"/>
        <w:numPr>
          <w:ilvl w:val="0"/>
          <w:numId w:val="3"/>
        </w:numPr>
        <w:rPr>
          <w:lang w:val="es-CO"/>
        </w:rPr>
      </w:pPr>
      <w:r w:rsidRPr="006A1E9C">
        <w:rPr>
          <w:lang w:val="es-CO"/>
        </w:rPr>
        <w:t xml:space="preserve">Limitaciones y consideraciones éticas: Mencionar las posibles limitaciones identificadas en el uso de la herramienta y las consideraciones éticas tenidas en </w:t>
      </w:r>
      <w:r w:rsidRPr="006A1E9C">
        <w:rPr>
          <w:lang w:val="es-CO"/>
        </w:rPr>
        <w:lastRenderedPageBreak/>
        <w:t>cuenta.</w:t>
      </w:r>
    </w:p>
    <w:p w14:paraId="672B8DB5" w14:textId="77777777" w:rsidR="006A1E9C" w:rsidRPr="006A1E9C" w:rsidRDefault="006A1E9C" w:rsidP="006A1E9C">
      <w:pPr>
        <w:ind w:left="137"/>
        <w:rPr>
          <w:lang w:val="es-CO"/>
        </w:rPr>
      </w:pPr>
    </w:p>
    <w:p w14:paraId="608383E4" w14:textId="0CE85510" w:rsidR="006A1E9C" w:rsidRPr="006A1E9C" w:rsidRDefault="006A1E9C" w:rsidP="006A1E9C">
      <w:pPr>
        <w:pStyle w:val="Prrafodelista"/>
        <w:numPr>
          <w:ilvl w:val="0"/>
          <w:numId w:val="3"/>
        </w:numPr>
        <w:rPr>
          <w:lang w:val="es-CO"/>
        </w:rPr>
      </w:pPr>
      <w:r w:rsidRPr="006A1E9C">
        <w:rPr>
          <w:lang w:val="es-CO"/>
        </w:rPr>
        <w:t>La omisión de esta declaración podrá dar lugar a requerimientos adicionales por parte del equipo editorial.</w:t>
      </w:r>
    </w:p>
    <w:p w14:paraId="446533D9" w14:textId="77777777" w:rsidR="00F16FC2" w:rsidRDefault="00F16FC2" w:rsidP="006A1E9C">
      <w:pPr>
        <w:ind w:left="137"/>
      </w:pPr>
    </w:p>
    <w:p w14:paraId="40211B0A" w14:textId="77777777" w:rsidR="00EC6B74" w:rsidRDefault="00EC6B74">
      <w:pPr>
        <w:pStyle w:val="Textoindependiente"/>
        <w:spacing w:before="86"/>
      </w:pPr>
    </w:p>
    <w:p w14:paraId="5117338F" w14:textId="77777777" w:rsidR="00EC6B74" w:rsidRDefault="00000000">
      <w:pPr>
        <w:pStyle w:val="Ttulo1"/>
        <w:ind w:left="137" w:firstLine="0"/>
      </w:pPr>
      <w:r>
        <w:rPr>
          <w:spacing w:val="-2"/>
        </w:rPr>
        <w:t>Referencias</w:t>
      </w:r>
    </w:p>
    <w:p w14:paraId="0221E87E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478"/>
        </w:tabs>
        <w:spacing w:before="237" w:line="276" w:lineRule="auto"/>
        <w:ind w:hanging="242"/>
        <w:rPr>
          <w:sz w:val="20"/>
        </w:rPr>
      </w:pPr>
      <w:r>
        <w:rPr>
          <w:sz w:val="20"/>
        </w:rPr>
        <w:tab/>
        <w:t xml:space="preserve">S. </w:t>
      </w:r>
      <w:proofErr w:type="spellStart"/>
      <w:r>
        <w:rPr>
          <w:sz w:val="20"/>
        </w:rPr>
        <w:t>Almurashi</w:t>
      </w:r>
      <w:proofErr w:type="spellEnd"/>
      <w:r>
        <w:rPr>
          <w:sz w:val="20"/>
        </w:rPr>
        <w:t>, “</w:t>
      </w:r>
      <w:proofErr w:type="spellStart"/>
      <w:r>
        <w:rPr>
          <w:sz w:val="20"/>
        </w:rPr>
        <w:t>Analysis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common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spelling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errors</w:t>
      </w:r>
      <w:proofErr w:type="spellEnd"/>
      <w:r>
        <w:rPr>
          <w:sz w:val="20"/>
        </w:rPr>
        <w:t xml:space="preserve"> in English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Saudi </w:t>
      </w:r>
      <w:proofErr w:type="spellStart"/>
      <w:r>
        <w:rPr>
          <w:sz w:val="20"/>
        </w:rPr>
        <w:t>students</w:t>
      </w:r>
      <w:proofErr w:type="spellEnd"/>
      <w:r>
        <w:rPr>
          <w:sz w:val="20"/>
        </w:rPr>
        <w:t xml:space="preserve">: A case </w:t>
      </w:r>
      <w:proofErr w:type="spellStart"/>
      <w:r>
        <w:rPr>
          <w:sz w:val="20"/>
        </w:rPr>
        <w:t>study</w:t>
      </w:r>
      <w:proofErr w:type="spellEnd"/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foundation</w:t>
      </w:r>
      <w:proofErr w:type="spellEnd"/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year</w:t>
      </w:r>
      <w:proofErr w:type="spellEnd"/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students</w:t>
      </w:r>
      <w:proofErr w:type="spellEnd"/>
      <w:r>
        <w:rPr>
          <w:sz w:val="20"/>
        </w:rPr>
        <w:t>,”</w:t>
      </w:r>
      <w:r>
        <w:rPr>
          <w:spacing w:val="6"/>
          <w:sz w:val="20"/>
        </w:rPr>
        <w:t xml:space="preserve"> </w:t>
      </w:r>
      <w:proofErr w:type="spellStart"/>
      <w:r>
        <w:rPr>
          <w:i/>
          <w:sz w:val="20"/>
        </w:rPr>
        <w:t>Getsempena</w:t>
      </w:r>
      <w:proofErr w:type="spellEnd"/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English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Edu.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J</w:t>
      </w:r>
      <w:r>
        <w:rPr>
          <w:sz w:val="20"/>
        </w:rPr>
        <w:t>.,</w:t>
      </w:r>
      <w:r>
        <w:rPr>
          <w:spacing w:val="6"/>
          <w:sz w:val="20"/>
        </w:rPr>
        <w:t xml:space="preserve"> </w:t>
      </w:r>
      <w:r>
        <w:rPr>
          <w:sz w:val="20"/>
        </w:rPr>
        <w:t>vol.</w:t>
      </w:r>
      <w:r>
        <w:rPr>
          <w:spacing w:val="6"/>
          <w:sz w:val="20"/>
        </w:rPr>
        <w:t xml:space="preserve"> </w:t>
      </w:r>
      <w:r>
        <w:rPr>
          <w:sz w:val="20"/>
        </w:rPr>
        <w:t>10,</w:t>
      </w:r>
      <w:r>
        <w:rPr>
          <w:spacing w:val="7"/>
          <w:sz w:val="20"/>
        </w:rPr>
        <w:t xml:space="preserve"> </w:t>
      </w:r>
      <w:r>
        <w:rPr>
          <w:sz w:val="20"/>
        </w:rPr>
        <w:t>no.</w:t>
      </w:r>
      <w:r>
        <w:rPr>
          <w:spacing w:val="6"/>
          <w:sz w:val="20"/>
        </w:rPr>
        <w:t xml:space="preserve"> </w:t>
      </w:r>
      <w:r>
        <w:rPr>
          <w:sz w:val="20"/>
        </w:rPr>
        <w:t>1,</w:t>
      </w:r>
      <w:r>
        <w:rPr>
          <w:spacing w:val="7"/>
          <w:sz w:val="20"/>
        </w:rPr>
        <w:t xml:space="preserve"> </w:t>
      </w:r>
      <w:r>
        <w:rPr>
          <w:sz w:val="20"/>
        </w:rPr>
        <w:t>pp.</w:t>
      </w:r>
      <w:r>
        <w:rPr>
          <w:spacing w:val="6"/>
          <w:sz w:val="20"/>
        </w:rPr>
        <w:t xml:space="preserve"> </w:t>
      </w:r>
      <w:r>
        <w:rPr>
          <w:sz w:val="20"/>
        </w:rPr>
        <w:t>73-89,</w:t>
      </w:r>
      <w:r>
        <w:rPr>
          <w:spacing w:val="6"/>
          <w:sz w:val="20"/>
        </w:rPr>
        <w:t xml:space="preserve"> </w:t>
      </w:r>
      <w:r>
        <w:rPr>
          <w:sz w:val="20"/>
        </w:rPr>
        <w:t>2023.</w:t>
      </w:r>
      <w:r>
        <w:rPr>
          <w:spacing w:val="7"/>
          <w:sz w:val="20"/>
        </w:rPr>
        <w:t xml:space="preserve"> </w:t>
      </w:r>
      <w:hyperlink r:id="rId23">
        <w:r w:rsidR="00EC6B74">
          <w:rPr>
            <w:color w:val="13A0FA"/>
            <w:spacing w:val="-2"/>
            <w:sz w:val="20"/>
          </w:rPr>
          <w:t>https:</w:t>
        </w:r>
      </w:hyperlink>
    </w:p>
    <w:p w14:paraId="69E0E0B2" w14:textId="77777777" w:rsidR="00EC6B74" w:rsidRDefault="00EC6B74">
      <w:pPr>
        <w:spacing w:before="2"/>
        <w:ind w:left="379"/>
        <w:rPr>
          <w:rFonts w:ascii="Arial" w:hAnsi="Arial"/>
          <w:i/>
          <w:sz w:val="20"/>
        </w:rPr>
      </w:pPr>
      <w:hyperlink r:id="rId24">
        <w:r>
          <w:rPr>
            <w:color w:val="13A0FA"/>
            <w:spacing w:val="-2"/>
            <w:sz w:val="20"/>
          </w:rPr>
          <w:t>//doi.org/10.46244/geej.v10i1.2081</w:t>
        </w:r>
      </w:hyperlink>
      <w:r w:rsidR="00000000">
        <w:rPr>
          <w:color w:val="13A0FA"/>
          <w:spacing w:val="31"/>
          <w:sz w:val="20"/>
        </w:rPr>
        <w:t xml:space="preserve"> </w:t>
      </w:r>
      <w:r w:rsidR="00000000">
        <w:rPr>
          <w:rFonts w:ascii="Arial" w:hAnsi="Arial"/>
          <w:i/>
          <w:spacing w:val="-10"/>
          <w:sz w:val="20"/>
        </w:rPr>
        <w:t>↑</w:t>
      </w:r>
    </w:p>
    <w:p w14:paraId="7318EBF9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478"/>
        </w:tabs>
        <w:spacing w:before="142" w:line="276" w:lineRule="auto"/>
        <w:ind w:hanging="242"/>
        <w:rPr>
          <w:rFonts w:ascii="Arial" w:hAnsi="Arial"/>
          <w:i/>
          <w:sz w:val="20"/>
        </w:rPr>
      </w:pPr>
      <w:r>
        <w:rPr>
          <w:sz w:val="20"/>
        </w:rPr>
        <w:tab/>
        <w:t>F.</w:t>
      </w:r>
      <w:r>
        <w:rPr>
          <w:spacing w:val="-5"/>
          <w:sz w:val="20"/>
        </w:rPr>
        <w:t xml:space="preserve"> </w:t>
      </w:r>
      <w:r>
        <w:rPr>
          <w:sz w:val="20"/>
        </w:rPr>
        <w:t>Bustamante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E.</w:t>
      </w:r>
      <w:r>
        <w:rPr>
          <w:spacing w:val="-4"/>
          <w:sz w:val="20"/>
        </w:rPr>
        <w:t xml:space="preserve"> </w:t>
      </w:r>
      <w:r>
        <w:rPr>
          <w:sz w:val="20"/>
        </w:rPr>
        <w:t>Díaz,</w:t>
      </w:r>
      <w:r>
        <w:rPr>
          <w:spacing w:val="-5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Spelling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error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pattern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Spanish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word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processing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applications</w:t>
      </w:r>
      <w:proofErr w:type="spellEnd"/>
      <w:r>
        <w:rPr>
          <w:sz w:val="20"/>
        </w:rPr>
        <w:t>,”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in </w:t>
      </w:r>
      <w:proofErr w:type="spellStart"/>
      <w:r>
        <w:rPr>
          <w:i/>
          <w:sz w:val="20"/>
        </w:rPr>
        <w:t>Proc</w:t>
      </w:r>
      <w:proofErr w:type="spellEnd"/>
      <w:r>
        <w:rPr>
          <w:i/>
          <w:sz w:val="20"/>
        </w:rPr>
        <w:t>.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5th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Int</w:t>
      </w:r>
      <w:proofErr w:type="spellEnd"/>
      <w:r>
        <w:rPr>
          <w:i/>
          <w:sz w:val="20"/>
        </w:rPr>
        <w:t>.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Conf.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Lang.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Res.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Eval</w:t>
      </w:r>
      <w:r>
        <w:rPr>
          <w:sz w:val="20"/>
        </w:rPr>
        <w:t>.,</w:t>
      </w:r>
      <w:r>
        <w:rPr>
          <w:spacing w:val="-13"/>
          <w:sz w:val="20"/>
        </w:rPr>
        <w:t xml:space="preserve"> </w:t>
      </w:r>
      <w:r>
        <w:rPr>
          <w:sz w:val="20"/>
        </w:rPr>
        <w:t>2006,</w:t>
      </w:r>
      <w:r>
        <w:rPr>
          <w:spacing w:val="-12"/>
          <w:sz w:val="20"/>
        </w:rPr>
        <w:t xml:space="preserve"> </w:t>
      </w:r>
      <w:r>
        <w:rPr>
          <w:sz w:val="20"/>
        </w:rPr>
        <w:t>pp.</w:t>
      </w:r>
      <w:r>
        <w:rPr>
          <w:spacing w:val="-13"/>
          <w:sz w:val="20"/>
        </w:rPr>
        <w:t xml:space="preserve"> </w:t>
      </w:r>
      <w:r>
        <w:rPr>
          <w:sz w:val="20"/>
        </w:rPr>
        <w:t>93-98.</w:t>
      </w:r>
      <w:r>
        <w:rPr>
          <w:spacing w:val="-12"/>
          <w:sz w:val="20"/>
        </w:rPr>
        <w:t xml:space="preserve"> </w:t>
      </w:r>
      <w:hyperlink r:id="rId25">
        <w:r w:rsidR="00EC6B74">
          <w:rPr>
            <w:color w:val="13A0FA"/>
            <w:sz w:val="20"/>
          </w:rPr>
          <w:t>http://www.lrec-conf.org/proceedings/lrec2006/</w:t>
        </w:r>
      </w:hyperlink>
      <w:r>
        <w:rPr>
          <w:color w:val="13A0FA"/>
          <w:sz w:val="20"/>
        </w:rPr>
        <w:t xml:space="preserve"> </w:t>
      </w:r>
      <w:hyperlink r:id="rId26">
        <w:proofErr w:type="spellStart"/>
        <w:r w:rsidR="00EC6B74">
          <w:rPr>
            <w:color w:val="13A0FA"/>
            <w:sz w:val="20"/>
          </w:rPr>
          <w:t>pdf</w:t>
        </w:r>
        <w:proofErr w:type="spellEnd"/>
        <w:r w:rsidR="00EC6B74">
          <w:rPr>
            <w:color w:val="13A0FA"/>
            <w:sz w:val="20"/>
          </w:rPr>
          <w:t>/119_pdf.pdf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</w:p>
    <w:p w14:paraId="1E21A21A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478"/>
        </w:tabs>
        <w:spacing w:line="276" w:lineRule="auto"/>
        <w:ind w:hanging="242"/>
        <w:rPr>
          <w:sz w:val="20"/>
        </w:rPr>
      </w:pPr>
      <w:bookmarkStart w:id="9" w:name="_bookmark5"/>
      <w:bookmarkEnd w:id="9"/>
      <w:r>
        <w:rPr>
          <w:sz w:val="20"/>
        </w:rPr>
        <w:tab/>
        <w:t xml:space="preserve">S. Singh and A. Mahmood, “The NLP </w:t>
      </w:r>
      <w:proofErr w:type="spellStart"/>
      <w:r>
        <w:rPr>
          <w:sz w:val="20"/>
        </w:rPr>
        <w:t>cookbook</w:t>
      </w:r>
      <w:proofErr w:type="spellEnd"/>
      <w:r>
        <w:rPr>
          <w:sz w:val="20"/>
        </w:rPr>
        <w:t xml:space="preserve">: Modern </w:t>
      </w:r>
      <w:proofErr w:type="spellStart"/>
      <w:r>
        <w:rPr>
          <w:sz w:val="20"/>
        </w:rPr>
        <w:t>recipes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transformer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based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deep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lear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ning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architectures</w:t>
      </w:r>
      <w:proofErr w:type="spellEnd"/>
      <w:r>
        <w:rPr>
          <w:sz w:val="20"/>
        </w:rPr>
        <w:t xml:space="preserve">,” </w:t>
      </w:r>
      <w:r>
        <w:rPr>
          <w:i/>
          <w:sz w:val="20"/>
        </w:rPr>
        <w:t>IEEE Access</w:t>
      </w:r>
      <w:r>
        <w:rPr>
          <w:sz w:val="20"/>
        </w:rPr>
        <w:t xml:space="preserve">, vol. 9, pp. 68675-68702, 2021. </w:t>
      </w:r>
      <w:hyperlink r:id="rId27">
        <w:r w:rsidR="00EC6B74">
          <w:rPr>
            <w:color w:val="13A0FA"/>
            <w:sz w:val="20"/>
          </w:rPr>
          <w:t>https://doi.org/10.1109/ACCESS.</w:t>
        </w:r>
      </w:hyperlink>
      <w:r>
        <w:rPr>
          <w:color w:val="13A0FA"/>
          <w:sz w:val="20"/>
        </w:rPr>
        <w:t xml:space="preserve"> </w:t>
      </w:r>
      <w:hyperlink r:id="rId28">
        <w:r w:rsidR="00EC6B74">
          <w:rPr>
            <w:color w:val="13A0FA"/>
            <w:sz w:val="20"/>
          </w:rPr>
          <w:t>2021.3077350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  <w:r>
        <w:rPr>
          <w:rFonts w:ascii="Arial" w:hAnsi="Arial"/>
          <w:i/>
          <w:spacing w:val="-25"/>
          <w:sz w:val="20"/>
        </w:rPr>
        <w:t xml:space="preserve"> </w:t>
      </w:r>
      <w:hyperlink w:anchor="_bookmark4" w:history="1">
        <w:r w:rsidR="00EC6B74">
          <w:rPr>
            <w:sz w:val="20"/>
          </w:rPr>
          <w:t>4</w:t>
        </w:r>
      </w:hyperlink>
    </w:p>
    <w:p w14:paraId="0B546FA1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478"/>
        </w:tabs>
        <w:spacing w:before="107" w:line="276" w:lineRule="auto"/>
        <w:ind w:hanging="242"/>
        <w:rPr>
          <w:rFonts w:ascii="Arial" w:hAnsi="Arial"/>
          <w:i/>
          <w:sz w:val="20"/>
        </w:rPr>
      </w:pPr>
      <w:r>
        <w:rPr>
          <w:sz w:val="20"/>
        </w:rPr>
        <w:tab/>
        <w:t>A.</w:t>
      </w:r>
      <w:r>
        <w:rPr>
          <w:spacing w:val="-8"/>
          <w:sz w:val="20"/>
        </w:rPr>
        <w:t xml:space="preserve"> </w:t>
      </w:r>
      <w:r>
        <w:rPr>
          <w:sz w:val="20"/>
        </w:rPr>
        <w:t>Ferreira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S.</w:t>
      </w:r>
      <w:r>
        <w:rPr>
          <w:spacing w:val="-8"/>
          <w:sz w:val="20"/>
        </w:rPr>
        <w:t xml:space="preserve"> </w:t>
      </w:r>
      <w:r>
        <w:rPr>
          <w:sz w:val="20"/>
        </w:rPr>
        <w:t>Hernández.</w:t>
      </w:r>
      <w:r>
        <w:rPr>
          <w:spacing w:val="-8"/>
          <w:sz w:val="20"/>
        </w:rPr>
        <w:t xml:space="preserve"> </w:t>
      </w:r>
      <w:r>
        <w:rPr>
          <w:sz w:val="20"/>
        </w:rPr>
        <w:t>“Diseño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implementación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corrector</w:t>
      </w:r>
      <w:r>
        <w:rPr>
          <w:spacing w:val="-8"/>
          <w:sz w:val="20"/>
        </w:rPr>
        <w:t xml:space="preserve"> </w:t>
      </w:r>
      <w:r>
        <w:rPr>
          <w:sz w:val="20"/>
        </w:rPr>
        <w:t>ortográfico</w:t>
      </w:r>
      <w:r>
        <w:rPr>
          <w:spacing w:val="-8"/>
          <w:sz w:val="20"/>
        </w:rPr>
        <w:t xml:space="preserve"> </w:t>
      </w:r>
      <w:r>
        <w:rPr>
          <w:sz w:val="20"/>
        </w:rPr>
        <w:t>dinámico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para el sistema tutorial inteligente”, </w:t>
      </w:r>
      <w:r>
        <w:rPr>
          <w:i/>
          <w:sz w:val="20"/>
        </w:rPr>
        <w:t>Rev. Signos</w:t>
      </w:r>
      <w:r>
        <w:rPr>
          <w:sz w:val="20"/>
        </w:rPr>
        <w:t xml:space="preserve">, vol. 50, no. 95, pp. 385-407, 2017. </w:t>
      </w:r>
      <w:hyperlink r:id="rId29">
        <w:r w:rsidR="00EC6B74">
          <w:rPr>
            <w:color w:val="13A0FA"/>
            <w:sz w:val="20"/>
          </w:rPr>
          <w:t>http://dx.doi.org/10.</w:t>
        </w:r>
      </w:hyperlink>
      <w:r>
        <w:rPr>
          <w:color w:val="13A0FA"/>
          <w:sz w:val="20"/>
        </w:rPr>
        <w:t xml:space="preserve"> </w:t>
      </w:r>
      <w:hyperlink r:id="rId30">
        <w:r w:rsidR="00EC6B74">
          <w:rPr>
            <w:color w:val="13A0FA"/>
            <w:sz w:val="20"/>
          </w:rPr>
          <w:t>4067/S0718-09342017000300385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</w:p>
    <w:p w14:paraId="414B1F19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478"/>
        </w:tabs>
        <w:spacing w:before="107" w:line="276" w:lineRule="auto"/>
        <w:ind w:hanging="242"/>
        <w:rPr>
          <w:rFonts w:ascii="Arial" w:hAnsi="Arial"/>
          <w:i/>
          <w:sz w:val="20"/>
        </w:rPr>
      </w:pPr>
      <w:r>
        <w:rPr>
          <w:sz w:val="20"/>
        </w:rPr>
        <w:tab/>
        <w:t>A.</w:t>
      </w:r>
      <w:r>
        <w:rPr>
          <w:spacing w:val="-6"/>
          <w:sz w:val="20"/>
        </w:rPr>
        <w:t xml:space="preserve"> </w:t>
      </w:r>
      <w:r>
        <w:rPr>
          <w:sz w:val="20"/>
        </w:rPr>
        <w:t>San</w:t>
      </w:r>
      <w:r>
        <w:rPr>
          <w:spacing w:val="-6"/>
          <w:sz w:val="20"/>
        </w:rPr>
        <w:t xml:space="preserve"> </w:t>
      </w:r>
      <w:r>
        <w:rPr>
          <w:sz w:val="20"/>
        </w:rPr>
        <w:t>Mateo,</w:t>
      </w:r>
      <w:r>
        <w:rPr>
          <w:spacing w:val="-6"/>
          <w:sz w:val="20"/>
        </w:rPr>
        <w:t xml:space="preserve"> </w:t>
      </w:r>
      <w:r>
        <w:rPr>
          <w:sz w:val="20"/>
        </w:rPr>
        <w:t>“Un</w:t>
      </w:r>
      <w:r>
        <w:rPr>
          <w:spacing w:val="-6"/>
          <w:sz w:val="20"/>
        </w:rPr>
        <w:t xml:space="preserve"> </w:t>
      </w:r>
      <w:r>
        <w:rPr>
          <w:sz w:val="20"/>
        </w:rPr>
        <w:t>corpus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bigramas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utilizado</w:t>
      </w:r>
      <w:r>
        <w:rPr>
          <w:spacing w:val="-6"/>
          <w:sz w:val="20"/>
        </w:rPr>
        <w:t xml:space="preserve"> </w:t>
      </w:r>
      <w:r>
        <w:rPr>
          <w:sz w:val="20"/>
        </w:rPr>
        <w:t>como</w:t>
      </w:r>
      <w:r>
        <w:rPr>
          <w:spacing w:val="-6"/>
          <w:sz w:val="20"/>
        </w:rPr>
        <w:t xml:space="preserve"> </w:t>
      </w:r>
      <w:r>
        <w:rPr>
          <w:sz w:val="20"/>
        </w:rPr>
        <w:t>corrector</w:t>
      </w:r>
      <w:r>
        <w:rPr>
          <w:spacing w:val="-6"/>
          <w:sz w:val="20"/>
        </w:rPr>
        <w:t xml:space="preserve"> </w:t>
      </w:r>
      <w:r>
        <w:rPr>
          <w:sz w:val="20"/>
        </w:rPr>
        <w:t>ortográfico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gramatical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destinado a hablantes nativos de español,” </w:t>
      </w:r>
      <w:r>
        <w:rPr>
          <w:i/>
          <w:sz w:val="20"/>
        </w:rPr>
        <w:t>Rev. Signos</w:t>
      </w:r>
      <w:r>
        <w:rPr>
          <w:sz w:val="20"/>
        </w:rPr>
        <w:t xml:space="preserve">, vol. 49, no. 90, pp. 94-118, 2016. </w:t>
      </w:r>
      <w:hyperlink r:id="rId31">
        <w:r w:rsidR="00EC6B74">
          <w:rPr>
            <w:color w:val="13A0FA"/>
            <w:sz w:val="20"/>
          </w:rPr>
          <w:t>http://dx.doi.org/10.</w:t>
        </w:r>
      </w:hyperlink>
      <w:r>
        <w:rPr>
          <w:color w:val="13A0FA"/>
          <w:sz w:val="20"/>
        </w:rPr>
        <w:t xml:space="preserve"> </w:t>
      </w:r>
      <w:hyperlink r:id="rId32">
        <w:r w:rsidR="00EC6B74">
          <w:rPr>
            <w:color w:val="13A0FA"/>
            <w:sz w:val="20"/>
          </w:rPr>
          <w:t>4067/S0718-09342016000100005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</w:p>
    <w:p w14:paraId="79F4D0FA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478"/>
        </w:tabs>
        <w:spacing w:line="276" w:lineRule="auto"/>
        <w:ind w:hanging="242"/>
        <w:rPr>
          <w:rFonts w:ascii="Arial" w:hAnsi="Arial"/>
          <w:i/>
          <w:sz w:val="20"/>
        </w:rPr>
      </w:pPr>
      <w:r>
        <w:rPr>
          <w:sz w:val="20"/>
        </w:rPr>
        <w:tab/>
        <w:t xml:space="preserve">P. Gamallo and M. </w:t>
      </w:r>
      <w:proofErr w:type="spellStart"/>
      <w:r>
        <w:rPr>
          <w:sz w:val="20"/>
        </w:rPr>
        <w:t>Garcia</w:t>
      </w:r>
      <w:proofErr w:type="spellEnd"/>
      <w:r>
        <w:rPr>
          <w:sz w:val="20"/>
        </w:rPr>
        <w:t>, “</w:t>
      </w:r>
      <w:proofErr w:type="spellStart"/>
      <w:r>
        <w:rPr>
          <w:sz w:val="20"/>
        </w:rPr>
        <w:t>LinguaKit</w:t>
      </w:r>
      <w:proofErr w:type="spellEnd"/>
      <w:r>
        <w:rPr>
          <w:sz w:val="20"/>
        </w:rPr>
        <w:t xml:space="preserve">: A </w:t>
      </w:r>
      <w:proofErr w:type="spellStart"/>
      <w:r>
        <w:rPr>
          <w:sz w:val="20"/>
        </w:rPr>
        <w:t>multilingual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linguistic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analysis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information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extraction</w:t>
      </w:r>
      <w:proofErr w:type="spellEnd"/>
      <w:r>
        <w:rPr>
          <w:sz w:val="20"/>
        </w:rPr>
        <w:t xml:space="preserve">,” </w:t>
      </w:r>
      <w:proofErr w:type="spellStart"/>
      <w:r>
        <w:rPr>
          <w:i/>
          <w:sz w:val="20"/>
        </w:rPr>
        <w:t>Linguamatica</w:t>
      </w:r>
      <w:proofErr w:type="spellEnd"/>
      <w:r>
        <w:rPr>
          <w:sz w:val="20"/>
        </w:rPr>
        <w:t xml:space="preserve">, vol. 9, no. 1, pp.19-28, 2017. </w:t>
      </w:r>
      <w:r>
        <w:rPr>
          <w:rFonts w:ascii="Arial" w:hAnsi="Arial"/>
          <w:i/>
          <w:sz w:val="20"/>
        </w:rPr>
        <w:t>↑</w:t>
      </w:r>
    </w:p>
    <w:p w14:paraId="4002114A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478"/>
        </w:tabs>
        <w:spacing w:line="276" w:lineRule="auto"/>
        <w:ind w:hanging="242"/>
        <w:rPr>
          <w:rFonts w:ascii="Arial" w:hAnsi="Arial"/>
          <w:i/>
          <w:sz w:val="20"/>
        </w:rPr>
      </w:pPr>
      <w:r>
        <w:rPr>
          <w:sz w:val="20"/>
        </w:rPr>
        <w:tab/>
        <w:t>G. Zomer and A. Frankenberg-</w:t>
      </w:r>
      <w:proofErr w:type="spellStart"/>
      <w:r>
        <w:rPr>
          <w:sz w:val="20"/>
        </w:rPr>
        <w:t>Garcia</w:t>
      </w:r>
      <w:proofErr w:type="spellEnd"/>
      <w:r>
        <w:rPr>
          <w:sz w:val="20"/>
        </w:rPr>
        <w:t>, “</w:t>
      </w:r>
      <w:proofErr w:type="spellStart"/>
      <w:r>
        <w:rPr>
          <w:sz w:val="20"/>
        </w:rPr>
        <w:t>Beyond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grammatical</w:t>
      </w:r>
      <w:proofErr w:type="spellEnd"/>
      <w:r>
        <w:rPr>
          <w:sz w:val="20"/>
        </w:rPr>
        <w:t xml:space="preserve"> error </w:t>
      </w:r>
      <w:proofErr w:type="spellStart"/>
      <w:r>
        <w:rPr>
          <w:sz w:val="20"/>
        </w:rPr>
        <w:t>correction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Improving</w:t>
      </w:r>
      <w:proofErr w:type="spellEnd"/>
      <w:r>
        <w:rPr>
          <w:sz w:val="20"/>
        </w:rPr>
        <w:t xml:space="preserve"> L1- in- </w:t>
      </w:r>
      <w:proofErr w:type="spellStart"/>
      <w:r>
        <w:rPr>
          <w:sz w:val="20"/>
        </w:rPr>
        <w:t>fluenced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research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writing</w:t>
      </w:r>
      <w:proofErr w:type="spellEnd"/>
      <w:r>
        <w:rPr>
          <w:sz w:val="20"/>
        </w:rPr>
        <w:t xml:space="preserve"> in English </w:t>
      </w:r>
      <w:proofErr w:type="spellStart"/>
      <w:r>
        <w:rPr>
          <w:sz w:val="20"/>
        </w:rPr>
        <w:t>using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pre-trained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encoder-decoder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models</w:t>
      </w:r>
      <w:proofErr w:type="spellEnd"/>
      <w:r>
        <w:rPr>
          <w:sz w:val="20"/>
        </w:rPr>
        <w:t xml:space="preserve">,” in </w:t>
      </w:r>
      <w:r>
        <w:rPr>
          <w:i/>
          <w:sz w:val="20"/>
        </w:rPr>
        <w:t xml:space="preserve">Find. </w:t>
      </w:r>
      <w:proofErr w:type="spellStart"/>
      <w:r>
        <w:rPr>
          <w:i/>
          <w:sz w:val="20"/>
        </w:rPr>
        <w:t>Assoc</w:t>
      </w:r>
      <w:proofErr w:type="spellEnd"/>
      <w:r>
        <w:rPr>
          <w:i/>
          <w:sz w:val="20"/>
        </w:rPr>
        <w:t xml:space="preserve">. Comp. Ling. EMNLP </w:t>
      </w:r>
      <w:proofErr w:type="gramStart"/>
      <w:r>
        <w:rPr>
          <w:i/>
          <w:sz w:val="20"/>
        </w:rPr>
        <w:t xml:space="preserve">2021 </w:t>
      </w:r>
      <w:r>
        <w:rPr>
          <w:sz w:val="20"/>
        </w:rPr>
        <w:t>,</w:t>
      </w:r>
      <w:proofErr w:type="gramEnd"/>
      <w:r>
        <w:rPr>
          <w:sz w:val="20"/>
        </w:rPr>
        <w:t xml:space="preserve"> 2021, pp. 2534-2540. </w:t>
      </w:r>
      <w:hyperlink r:id="rId33">
        <w:r w:rsidR="00EC6B74">
          <w:rPr>
            <w:color w:val="13A0FA"/>
            <w:sz w:val="20"/>
          </w:rPr>
          <w:t>https://doi.org/10.18653/v1/2021.findings-emnlp.</w:t>
        </w:r>
      </w:hyperlink>
      <w:r>
        <w:rPr>
          <w:color w:val="13A0FA"/>
          <w:sz w:val="20"/>
        </w:rPr>
        <w:t xml:space="preserve"> </w:t>
      </w:r>
      <w:hyperlink r:id="rId34">
        <w:r w:rsidR="00EC6B74">
          <w:rPr>
            <w:color w:val="13A0FA"/>
            <w:sz w:val="20"/>
          </w:rPr>
          <w:t>216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</w:p>
    <w:p w14:paraId="2A5E1123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478"/>
        </w:tabs>
        <w:spacing w:before="107" w:line="276" w:lineRule="auto"/>
        <w:ind w:hanging="242"/>
        <w:rPr>
          <w:rFonts w:ascii="Arial" w:hAnsi="Arial"/>
          <w:i/>
          <w:sz w:val="20"/>
        </w:rPr>
      </w:pPr>
      <w:r>
        <w:rPr>
          <w:sz w:val="20"/>
        </w:rPr>
        <w:tab/>
        <w:t xml:space="preserve">B. </w:t>
      </w:r>
      <w:proofErr w:type="spellStart"/>
      <w:r>
        <w:rPr>
          <w:sz w:val="20"/>
        </w:rPr>
        <w:t>Ünlütabak</w:t>
      </w:r>
      <w:proofErr w:type="spellEnd"/>
      <w:r>
        <w:rPr>
          <w:sz w:val="20"/>
        </w:rPr>
        <w:t xml:space="preserve"> and O. Bal, “Theory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mind</w:t>
      </w:r>
      <w:proofErr w:type="spellEnd"/>
      <w:r>
        <w:rPr>
          <w:sz w:val="20"/>
        </w:rPr>
        <w:t xml:space="preserve"> performance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large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language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models</w:t>
      </w:r>
      <w:proofErr w:type="spellEnd"/>
      <w:r>
        <w:rPr>
          <w:sz w:val="20"/>
        </w:rPr>
        <w:t xml:space="preserve">: A comparative </w:t>
      </w:r>
      <w:proofErr w:type="spellStart"/>
      <w:r>
        <w:rPr>
          <w:sz w:val="20"/>
        </w:rPr>
        <w:t>analysis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Turkish</w:t>
      </w:r>
      <w:proofErr w:type="spellEnd"/>
      <w:r>
        <w:rPr>
          <w:sz w:val="20"/>
        </w:rPr>
        <w:t xml:space="preserve"> and English,” </w:t>
      </w:r>
      <w:r>
        <w:rPr>
          <w:i/>
          <w:sz w:val="20"/>
        </w:rPr>
        <w:t>Comp. Speech Lang.</w:t>
      </w:r>
      <w:r>
        <w:rPr>
          <w:sz w:val="20"/>
        </w:rPr>
        <w:t xml:space="preserve">, vol. 89, art. 101698, 2025. </w:t>
      </w:r>
      <w:hyperlink r:id="rId35">
        <w:r w:rsidR="00EC6B74">
          <w:rPr>
            <w:color w:val="13A0FA"/>
            <w:sz w:val="20"/>
          </w:rPr>
          <w:t>https://doi.org/10.</w:t>
        </w:r>
      </w:hyperlink>
      <w:r>
        <w:rPr>
          <w:color w:val="13A0FA"/>
          <w:sz w:val="20"/>
        </w:rPr>
        <w:t xml:space="preserve"> </w:t>
      </w:r>
      <w:hyperlink r:id="rId36">
        <w:r w:rsidR="00EC6B74">
          <w:rPr>
            <w:color w:val="13A0FA"/>
            <w:sz w:val="20"/>
          </w:rPr>
          <w:t>1016/j.csl.2024.101698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</w:p>
    <w:p w14:paraId="75C4299A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478"/>
        </w:tabs>
        <w:spacing w:before="107" w:line="276" w:lineRule="auto"/>
        <w:ind w:right="108" w:hanging="242"/>
        <w:rPr>
          <w:rFonts w:ascii="Arial" w:hAnsi="Arial"/>
          <w:i/>
          <w:sz w:val="20"/>
        </w:rPr>
      </w:pPr>
      <w:r>
        <w:rPr>
          <w:sz w:val="20"/>
        </w:rPr>
        <w:tab/>
        <w:t xml:space="preserve">M. </w:t>
      </w:r>
      <w:proofErr w:type="spellStart"/>
      <w:r>
        <w:rPr>
          <w:sz w:val="20"/>
        </w:rPr>
        <w:t>Bijoy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et al. </w:t>
      </w:r>
      <w:r>
        <w:rPr>
          <w:sz w:val="20"/>
        </w:rPr>
        <w:t xml:space="preserve">“A </w:t>
      </w:r>
      <w:proofErr w:type="spellStart"/>
      <w:r>
        <w:rPr>
          <w:sz w:val="20"/>
        </w:rPr>
        <w:t>transformer-based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spelling</w:t>
      </w:r>
      <w:proofErr w:type="spellEnd"/>
      <w:r>
        <w:rPr>
          <w:sz w:val="20"/>
        </w:rPr>
        <w:t xml:space="preserve"> error </w:t>
      </w:r>
      <w:proofErr w:type="spellStart"/>
      <w:r>
        <w:rPr>
          <w:sz w:val="20"/>
        </w:rPr>
        <w:t>correction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framework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Bangla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resource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scarce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languages</w:t>
      </w:r>
      <w:proofErr w:type="spellEnd"/>
      <w:r>
        <w:rPr>
          <w:sz w:val="20"/>
        </w:rPr>
        <w:t xml:space="preserve">,” Comp. Speech </w:t>
      </w:r>
      <w:hyperlink r:id="rId37">
        <w:r w:rsidR="00EC6B74">
          <w:rPr>
            <w:color w:val="13A0FA"/>
            <w:sz w:val="20"/>
          </w:rPr>
          <w:t>https://doi.org/10.1016/j.csl.2024.101703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</w:p>
    <w:p w14:paraId="017CFA80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577"/>
        </w:tabs>
        <w:spacing w:line="276" w:lineRule="auto"/>
        <w:ind w:hanging="242"/>
        <w:rPr>
          <w:rFonts w:ascii="Arial" w:hAnsi="Arial"/>
          <w:i/>
          <w:sz w:val="20"/>
        </w:rPr>
      </w:pPr>
      <w:r>
        <w:rPr>
          <w:sz w:val="20"/>
        </w:rPr>
        <w:t>E.</w:t>
      </w:r>
      <w:r>
        <w:rPr>
          <w:spacing w:val="-13"/>
          <w:sz w:val="20"/>
        </w:rPr>
        <w:t xml:space="preserve"> </w:t>
      </w:r>
      <w:r>
        <w:rPr>
          <w:sz w:val="20"/>
        </w:rPr>
        <w:t>Puerto,</w:t>
      </w:r>
      <w:r>
        <w:rPr>
          <w:spacing w:val="-12"/>
          <w:sz w:val="20"/>
        </w:rPr>
        <w:t xml:space="preserve"> </w:t>
      </w:r>
      <w:r>
        <w:rPr>
          <w:sz w:val="20"/>
        </w:rPr>
        <w:t>J.</w:t>
      </w:r>
      <w:r>
        <w:rPr>
          <w:spacing w:val="-12"/>
          <w:sz w:val="20"/>
        </w:rPr>
        <w:t xml:space="preserve"> </w:t>
      </w:r>
      <w:r>
        <w:rPr>
          <w:sz w:val="20"/>
        </w:rPr>
        <w:t>Aguilar,</w:t>
      </w:r>
      <w:r>
        <w:rPr>
          <w:spacing w:val="-13"/>
          <w:sz w:val="20"/>
        </w:rPr>
        <w:t xml:space="preserve"> </w:t>
      </w:r>
      <w:r>
        <w:rPr>
          <w:sz w:val="20"/>
        </w:rPr>
        <w:t>R.</w:t>
      </w:r>
      <w:r>
        <w:rPr>
          <w:spacing w:val="-11"/>
          <w:sz w:val="20"/>
        </w:rPr>
        <w:t xml:space="preserve"> </w:t>
      </w:r>
      <w:r>
        <w:rPr>
          <w:sz w:val="20"/>
        </w:rPr>
        <w:t>Vargas,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J.</w:t>
      </w:r>
      <w:r>
        <w:rPr>
          <w:spacing w:val="-13"/>
          <w:sz w:val="20"/>
        </w:rPr>
        <w:t xml:space="preserve"> </w:t>
      </w:r>
      <w:r>
        <w:rPr>
          <w:sz w:val="20"/>
        </w:rPr>
        <w:t>Reyes,</w:t>
      </w:r>
      <w:r>
        <w:rPr>
          <w:spacing w:val="-11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An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Ar2p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deep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learning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architecture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discovery</w:t>
      </w:r>
      <w:proofErr w:type="spellEnd"/>
      <w:r>
        <w:rPr>
          <w:sz w:val="20"/>
        </w:rPr>
        <w:t xml:space="preserve"> and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selection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features</w:t>
      </w:r>
      <w:proofErr w:type="spellEnd"/>
      <w:r>
        <w:rPr>
          <w:sz w:val="20"/>
        </w:rPr>
        <w:t>,”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Neural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Process.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Letters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vol.</w:t>
      </w:r>
      <w:r>
        <w:rPr>
          <w:spacing w:val="-12"/>
          <w:sz w:val="20"/>
        </w:rPr>
        <w:t xml:space="preserve"> </w:t>
      </w:r>
      <w:r>
        <w:rPr>
          <w:sz w:val="20"/>
        </w:rPr>
        <w:t>50,</w:t>
      </w:r>
      <w:r>
        <w:rPr>
          <w:spacing w:val="-12"/>
          <w:sz w:val="20"/>
        </w:rPr>
        <w:t xml:space="preserve"> </w:t>
      </w:r>
      <w:r>
        <w:rPr>
          <w:sz w:val="20"/>
        </w:rPr>
        <w:t>no.</w:t>
      </w:r>
      <w:r>
        <w:rPr>
          <w:spacing w:val="-12"/>
          <w:sz w:val="20"/>
        </w:rPr>
        <w:t xml:space="preserve"> </w:t>
      </w:r>
      <w:r>
        <w:rPr>
          <w:sz w:val="20"/>
        </w:rPr>
        <w:t>1,</w:t>
      </w:r>
      <w:r>
        <w:rPr>
          <w:spacing w:val="-12"/>
          <w:sz w:val="20"/>
        </w:rPr>
        <w:t xml:space="preserve"> </w:t>
      </w:r>
      <w:r>
        <w:rPr>
          <w:sz w:val="20"/>
        </w:rPr>
        <w:t>pp.</w:t>
      </w:r>
      <w:r>
        <w:rPr>
          <w:spacing w:val="-12"/>
          <w:sz w:val="20"/>
        </w:rPr>
        <w:t xml:space="preserve"> </w:t>
      </w:r>
      <w:r>
        <w:rPr>
          <w:sz w:val="20"/>
        </w:rPr>
        <w:t>623-643,</w:t>
      </w:r>
      <w:r>
        <w:rPr>
          <w:spacing w:val="-12"/>
          <w:sz w:val="20"/>
        </w:rPr>
        <w:t xml:space="preserve"> </w:t>
      </w:r>
      <w:r>
        <w:rPr>
          <w:sz w:val="20"/>
        </w:rPr>
        <w:t>2019.</w:t>
      </w:r>
      <w:r>
        <w:rPr>
          <w:spacing w:val="-12"/>
          <w:sz w:val="20"/>
        </w:rPr>
        <w:t xml:space="preserve"> </w:t>
      </w:r>
      <w:hyperlink r:id="rId38">
        <w:r w:rsidR="00EC6B74">
          <w:rPr>
            <w:color w:val="13A0FA"/>
            <w:sz w:val="20"/>
          </w:rPr>
          <w:t>https://doi.org/</w:t>
        </w:r>
      </w:hyperlink>
      <w:r>
        <w:rPr>
          <w:color w:val="13A0FA"/>
          <w:sz w:val="20"/>
        </w:rPr>
        <w:t xml:space="preserve"> </w:t>
      </w:r>
      <w:hyperlink r:id="rId39">
        <w:r w:rsidR="00EC6B74">
          <w:rPr>
            <w:color w:val="13A0FA"/>
            <w:sz w:val="20"/>
          </w:rPr>
          <w:t>10.1007/s11063-019-10062-4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</w:p>
    <w:p w14:paraId="32A2B63A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577"/>
        </w:tabs>
        <w:spacing w:line="276" w:lineRule="auto"/>
        <w:ind w:hanging="242"/>
        <w:rPr>
          <w:rFonts w:ascii="Arial" w:hAnsi="Arial"/>
          <w:i/>
          <w:sz w:val="20"/>
        </w:rPr>
      </w:pPr>
      <w:r>
        <w:rPr>
          <w:sz w:val="20"/>
        </w:rPr>
        <w:t>E. Puerto, and J. Aguilar and A. Pinto, “</w:t>
      </w:r>
      <w:proofErr w:type="spellStart"/>
      <w:r>
        <w:rPr>
          <w:sz w:val="20"/>
        </w:rPr>
        <w:t>Automatic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spell-checking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Spanish </w:t>
      </w:r>
      <w:proofErr w:type="spellStart"/>
      <w:r>
        <w:rPr>
          <w:sz w:val="20"/>
        </w:rPr>
        <w:t>based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on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Ar2p neural </w:t>
      </w:r>
      <w:proofErr w:type="spellStart"/>
      <w:r>
        <w:rPr>
          <w:sz w:val="20"/>
        </w:rPr>
        <w:t>network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model</w:t>
      </w:r>
      <w:proofErr w:type="spellEnd"/>
      <w:r>
        <w:rPr>
          <w:sz w:val="20"/>
        </w:rPr>
        <w:t xml:space="preserve">,” </w:t>
      </w:r>
      <w:proofErr w:type="spellStart"/>
      <w:r>
        <w:rPr>
          <w:i/>
          <w:sz w:val="20"/>
        </w:rPr>
        <w:t>Computers</w:t>
      </w:r>
      <w:proofErr w:type="spellEnd"/>
      <w:r>
        <w:rPr>
          <w:sz w:val="20"/>
        </w:rPr>
        <w:t xml:space="preserve">, vol. 13, no. 13, art. 76, 2024. </w:t>
      </w:r>
      <w:hyperlink r:id="rId40">
        <w:r w:rsidR="00EC6B74">
          <w:rPr>
            <w:color w:val="13A0FA"/>
            <w:sz w:val="20"/>
          </w:rPr>
          <w:t>https://doi.org/10.3390/</w:t>
        </w:r>
      </w:hyperlink>
      <w:r>
        <w:rPr>
          <w:color w:val="13A0FA"/>
          <w:sz w:val="20"/>
        </w:rPr>
        <w:t xml:space="preserve"> </w:t>
      </w:r>
      <w:hyperlink r:id="rId41">
        <w:r w:rsidR="00EC6B74">
          <w:rPr>
            <w:color w:val="13A0FA"/>
            <w:sz w:val="20"/>
          </w:rPr>
          <w:t>computers13030076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</w:p>
    <w:p w14:paraId="27358B9E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577"/>
        </w:tabs>
        <w:spacing w:before="107" w:line="276" w:lineRule="auto"/>
        <w:ind w:hanging="242"/>
        <w:rPr>
          <w:rFonts w:ascii="Arial" w:hAnsi="Arial"/>
          <w:i/>
          <w:sz w:val="20"/>
        </w:rPr>
      </w:pPr>
      <w:r>
        <w:rPr>
          <w:sz w:val="20"/>
        </w:rPr>
        <w:t xml:space="preserve">E. Puerto and B. R. Pérez, “Análisis de la teoría de la mente humana basada en el reconocimiento de patrones,” 2014. [Online]. </w:t>
      </w:r>
      <w:proofErr w:type="spellStart"/>
      <w:r>
        <w:rPr>
          <w:sz w:val="20"/>
        </w:rPr>
        <w:t>Available</w:t>
      </w:r>
      <w:proofErr w:type="spellEnd"/>
      <w:r>
        <w:rPr>
          <w:sz w:val="20"/>
        </w:rPr>
        <w:t xml:space="preserve">: </w:t>
      </w:r>
      <w:hyperlink r:id="rId42">
        <w:r w:rsidR="00EC6B74">
          <w:rPr>
            <w:color w:val="13A0FA"/>
            <w:sz w:val="20"/>
          </w:rPr>
          <w:t>http://hdl.handle.net/20.500.12749/12358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</w:p>
    <w:p w14:paraId="4C39E262" w14:textId="77777777" w:rsidR="00EC6B74" w:rsidRDefault="00EC6B74">
      <w:pPr>
        <w:spacing w:line="276" w:lineRule="auto"/>
        <w:jc w:val="both"/>
        <w:rPr>
          <w:rFonts w:ascii="Arial" w:hAnsi="Arial"/>
          <w:sz w:val="20"/>
        </w:rPr>
        <w:sectPr w:rsidR="00EC6B74">
          <w:pgSz w:w="11920" w:h="16860"/>
          <w:pgMar w:top="1980" w:right="1320" w:bottom="1260" w:left="1280" w:header="1323" w:footer="1073" w:gutter="0"/>
          <w:cols w:space="720"/>
        </w:sectPr>
      </w:pPr>
    </w:p>
    <w:p w14:paraId="63AEB1B6" w14:textId="77777777" w:rsidR="00EC6B74" w:rsidRDefault="00EC6B74">
      <w:pPr>
        <w:pStyle w:val="Textoindependiente"/>
        <w:spacing w:before="72"/>
        <w:rPr>
          <w:rFonts w:ascii="Arial"/>
          <w:i/>
          <w:sz w:val="20"/>
        </w:rPr>
      </w:pPr>
    </w:p>
    <w:p w14:paraId="3FE48F0D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577"/>
        </w:tabs>
        <w:spacing w:before="0" w:line="276" w:lineRule="auto"/>
        <w:ind w:hanging="242"/>
        <w:rPr>
          <w:rFonts w:ascii="Arial" w:hAnsi="Arial"/>
          <w:i/>
          <w:sz w:val="20"/>
        </w:rPr>
      </w:pPr>
      <w:r>
        <w:rPr>
          <w:sz w:val="20"/>
        </w:rPr>
        <w:t xml:space="preserve">E. Puerto Cuadros, “Avances en el conocimiento y modelado computacional del cerebro </w:t>
      </w:r>
      <w:proofErr w:type="spellStart"/>
      <w:r>
        <w:rPr>
          <w:sz w:val="20"/>
        </w:rPr>
        <w:t>autis</w:t>
      </w:r>
      <w:proofErr w:type="spellEnd"/>
      <w:r>
        <w:rPr>
          <w:sz w:val="20"/>
        </w:rPr>
        <w:t>-</w:t>
      </w:r>
      <w:r>
        <w:rPr>
          <w:spacing w:val="80"/>
          <w:w w:val="150"/>
          <w:sz w:val="20"/>
        </w:rPr>
        <w:t xml:space="preserve"> </w:t>
      </w:r>
      <w:proofErr w:type="spellStart"/>
      <w:r>
        <w:rPr>
          <w:sz w:val="20"/>
        </w:rPr>
        <w:t>ta</w:t>
      </w:r>
      <w:proofErr w:type="spellEnd"/>
      <w:r>
        <w:rPr>
          <w:sz w:val="20"/>
        </w:rPr>
        <w:t xml:space="preserve">: Una revisión de literatura,” </w:t>
      </w:r>
      <w:proofErr w:type="spellStart"/>
      <w:r>
        <w:rPr>
          <w:i/>
          <w:sz w:val="20"/>
        </w:rPr>
        <w:t>Cuad</w:t>
      </w:r>
      <w:proofErr w:type="spellEnd"/>
      <w:r>
        <w:rPr>
          <w:i/>
          <w:sz w:val="20"/>
        </w:rPr>
        <w:t>. Activa</w:t>
      </w:r>
      <w:r>
        <w:rPr>
          <w:sz w:val="20"/>
        </w:rPr>
        <w:t xml:space="preserve">, vol. 9, no. 2017, pp. 109-125, 2017. </w:t>
      </w:r>
      <w:hyperlink r:id="rId43">
        <w:r w:rsidR="00EC6B74">
          <w:rPr>
            <w:color w:val="13A0FA"/>
            <w:sz w:val="20"/>
          </w:rPr>
          <w:t>https://doi.org/10.</w:t>
        </w:r>
      </w:hyperlink>
      <w:r>
        <w:rPr>
          <w:color w:val="13A0FA"/>
          <w:sz w:val="20"/>
        </w:rPr>
        <w:t xml:space="preserve"> </w:t>
      </w:r>
      <w:hyperlink r:id="rId44">
        <w:r w:rsidR="00EC6B74">
          <w:rPr>
            <w:color w:val="13A0FA"/>
            <w:sz w:val="20"/>
          </w:rPr>
          <w:t>53995/20278101.425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</w:p>
    <w:p w14:paraId="3E50A9D5" w14:textId="77777777" w:rsidR="00EC6B74" w:rsidRDefault="00000000">
      <w:pPr>
        <w:pStyle w:val="Prrafodelista"/>
        <w:numPr>
          <w:ilvl w:val="0"/>
          <w:numId w:val="1"/>
        </w:numPr>
        <w:tabs>
          <w:tab w:val="left" w:pos="577"/>
        </w:tabs>
        <w:spacing w:before="123"/>
        <w:ind w:left="577" w:right="0" w:hanging="440"/>
        <w:rPr>
          <w:rFonts w:ascii="Arial" w:hAnsi="Arial"/>
          <w:i/>
          <w:sz w:val="20"/>
        </w:rPr>
      </w:pPr>
      <w:r>
        <w:rPr>
          <w:sz w:val="20"/>
        </w:rPr>
        <w:t>R.</w:t>
      </w:r>
      <w:r>
        <w:rPr>
          <w:spacing w:val="-6"/>
          <w:sz w:val="20"/>
        </w:rPr>
        <w:t xml:space="preserve"> </w:t>
      </w:r>
      <w:r>
        <w:rPr>
          <w:sz w:val="20"/>
        </w:rPr>
        <w:t>Kurzweil,</w:t>
      </w:r>
      <w:r>
        <w:rPr>
          <w:spacing w:val="-5"/>
          <w:sz w:val="20"/>
        </w:rPr>
        <w:t xml:space="preserve"> </w:t>
      </w:r>
      <w:r>
        <w:rPr>
          <w:sz w:val="20"/>
        </w:rPr>
        <w:t>“How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make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mind</w:t>
      </w:r>
      <w:proofErr w:type="spellEnd"/>
      <w:r>
        <w:rPr>
          <w:sz w:val="20"/>
        </w:rPr>
        <w:t>,”</w:t>
      </w:r>
      <w:r>
        <w:rPr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Futurist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vol.</w:t>
      </w:r>
      <w:r>
        <w:rPr>
          <w:spacing w:val="-5"/>
          <w:sz w:val="20"/>
        </w:rPr>
        <w:t xml:space="preserve"> </w:t>
      </w:r>
      <w:r>
        <w:rPr>
          <w:sz w:val="20"/>
        </w:rPr>
        <w:t>47,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pp.</w:t>
      </w:r>
      <w:r>
        <w:rPr>
          <w:spacing w:val="-6"/>
          <w:sz w:val="20"/>
        </w:rPr>
        <w:t xml:space="preserve"> </w:t>
      </w:r>
      <w:r>
        <w:rPr>
          <w:sz w:val="20"/>
        </w:rPr>
        <w:t>14-17,</w:t>
      </w:r>
      <w:r>
        <w:rPr>
          <w:spacing w:val="-5"/>
          <w:sz w:val="20"/>
        </w:rPr>
        <w:t xml:space="preserve"> </w:t>
      </w:r>
      <w:r>
        <w:rPr>
          <w:sz w:val="20"/>
        </w:rPr>
        <w:t>2013.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pacing w:val="-10"/>
          <w:sz w:val="20"/>
        </w:rPr>
        <w:t>↑</w:t>
      </w:r>
    </w:p>
    <w:p w14:paraId="37902E7D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577"/>
        </w:tabs>
        <w:spacing w:before="158" w:line="276" w:lineRule="auto"/>
        <w:ind w:hanging="242"/>
        <w:rPr>
          <w:rFonts w:ascii="Arial" w:hAnsi="Arial"/>
          <w:i/>
          <w:sz w:val="20"/>
        </w:rPr>
      </w:pPr>
      <w:r>
        <w:rPr>
          <w:sz w:val="20"/>
        </w:rPr>
        <w:t xml:space="preserve">K. </w:t>
      </w:r>
      <w:proofErr w:type="spellStart"/>
      <w:r>
        <w:rPr>
          <w:sz w:val="20"/>
        </w:rPr>
        <w:t>Omelianchuk</w:t>
      </w:r>
      <w:proofErr w:type="spellEnd"/>
      <w:r>
        <w:rPr>
          <w:sz w:val="20"/>
        </w:rPr>
        <w:t xml:space="preserve">, V. </w:t>
      </w:r>
      <w:proofErr w:type="spellStart"/>
      <w:r>
        <w:rPr>
          <w:sz w:val="20"/>
        </w:rPr>
        <w:t>Atrasevych</w:t>
      </w:r>
      <w:proofErr w:type="spellEnd"/>
      <w:r>
        <w:rPr>
          <w:sz w:val="20"/>
        </w:rPr>
        <w:t xml:space="preserve">, A. </w:t>
      </w:r>
      <w:proofErr w:type="spellStart"/>
      <w:r>
        <w:rPr>
          <w:sz w:val="20"/>
        </w:rPr>
        <w:t>Chernodub</w:t>
      </w:r>
      <w:proofErr w:type="spellEnd"/>
      <w:r>
        <w:rPr>
          <w:sz w:val="20"/>
        </w:rPr>
        <w:t xml:space="preserve">, and O. </w:t>
      </w:r>
      <w:proofErr w:type="spellStart"/>
      <w:r>
        <w:rPr>
          <w:sz w:val="20"/>
        </w:rPr>
        <w:t>Skurzhanskyi</w:t>
      </w:r>
      <w:proofErr w:type="spellEnd"/>
      <w:r>
        <w:rPr>
          <w:sz w:val="20"/>
        </w:rPr>
        <w:t>, “</w:t>
      </w:r>
      <w:proofErr w:type="spellStart"/>
      <w:r>
        <w:rPr>
          <w:sz w:val="20"/>
        </w:rPr>
        <w:t>GECToR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Grammatical</w:t>
      </w:r>
      <w:proofErr w:type="spellEnd"/>
      <w:r>
        <w:rPr>
          <w:sz w:val="20"/>
        </w:rPr>
        <w:t xml:space="preserve"> error </w:t>
      </w:r>
      <w:proofErr w:type="spellStart"/>
      <w:r>
        <w:rPr>
          <w:sz w:val="20"/>
        </w:rPr>
        <w:t>correction</w:t>
      </w:r>
      <w:proofErr w:type="spellEnd"/>
      <w:r>
        <w:rPr>
          <w:sz w:val="20"/>
        </w:rPr>
        <w:t xml:space="preserve">: Tag, </w:t>
      </w:r>
      <w:proofErr w:type="spellStart"/>
      <w:r>
        <w:rPr>
          <w:sz w:val="20"/>
        </w:rPr>
        <w:t>not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rewrite</w:t>
      </w:r>
      <w:proofErr w:type="spellEnd"/>
      <w:r>
        <w:rPr>
          <w:sz w:val="20"/>
        </w:rPr>
        <w:t xml:space="preserve">,” in </w:t>
      </w:r>
      <w:r>
        <w:rPr>
          <w:i/>
          <w:sz w:val="20"/>
        </w:rPr>
        <w:t xml:space="preserve">15th Work. Innov. Use NLP </w:t>
      </w:r>
      <w:proofErr w:type="spellStart"/>
      <w:r>
        <w:rPr>
          <w:i/>
          <w:sz w:val="20"/>
        </w:rPr>
        <w:t>Build</w:t>
      </w:r>
      <w:proofErr w:type="spellEnd"/>
      <w:r>
        <w:rPr>
          <w:i/>
          <w:sz w:val="20"/>
        </w:rPr>
        <w:t>. Edu. App.</w:t>
      </w:r>
      <w:r>
        <w:rPr>
          <w:sz w:val="20"/>
        </w:rPr>
        <w:t xml:space="preserve">, 2020, pp. 163- 170. </w:t>
      </w:r>
      <w:hyperlink r:id="rId45">
        <w:r w:rsidR="00EC6B74">
          <w:rPr>
            <w:color w:val="13A0FA"/>
            <w:sz w:val="20"/>
          </w:rPr>
          <w:t>https://doi.org/10.48550/arXiv.2005.12592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</w:p>
    <w:p w14:paraId="315450A5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577"/>
        </w:tabs>
        <w:spacing w:before="123" w:line="276" w:lineRule="auto"/>
        <w:ind w:hanging="242"/>
        <w:rPr>
          <w:sz w:val="20"/>
        </w:rPr>
      </w:pPr>
      <w:r>
        <w:rPr>
          <w:sz w:val="20"/>
        </w:rPr>
        <w:t>I.</w:t>
      </w:r>
      <w:r>
        <w:rPr>
          <w:spacing w:val="-7"/>
          <w:sz w:val="20"/>
        </w:rPr>
        <w:t xml:space="preserve"> </w:t>
      </w:r>
      <w:r>
        <w:rPr>
          <w:sz w:val="20"/>
        </w:rPr>
        <w:t>A.</w:t>
      </w:r>
      <w:r>
        <w:rPr>
          <w:spacing w:val="-7"/>
          <w:sz w:val="20"/>
        </w:rPr>
        <w:t xml:space="preserve"> </w:t>
      </w:r>
      <w:r>
        <w:rPr>
          <w:sz w:val="20"/>
        </w:rPr>
        <w:t>Khabutdinov,</w:t>
      </w:r>
      <w:r>
        <w:rPr>
          <w:spacing w:val="-6"/>
          <w:sz w:val="20"/>
        </w:rPr>
        <w:t xml:space="preserve"> </w:t>
      </w:r>
      <w:r>
        <w:rPr>
          <w:sz w:val="20"/>
        </w:rPr>
        <w:t>A.</w:t>
      </w:r>
      <w:r>
        <w:rPr>
          <w:spacing w:val="-7"/>
          <w:sz w:val="20"/>
        </w:rPr>
        <w:t xml:space="preserve"> </w:t>
      </w:r>
      <w:r>
        <w:rPr>
          <w:sz w:val="20"/>
        </w:rPr>
        <w:t>V.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Chashchin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A.</w:t>
      </w:r>
      <w:r>
        <w:rPr>
          <w:spacing w:val="-6"/>
          <w:sz w:val="20"/>
        </w:rPr>
        <w:t xml:space="preserve"> </w:t>
      </w:r>
      <w:r>
        <w:rPr>
          <w:sz w:val="20"/>
        </w:rPr>
        <w:t>V.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Grabovoy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A.</w:t>
      </w:r>
      <w:r>
        <w:rPr>
          <w:spacing w:val="-6"/>
          <w:sz w:val="20"/>
        </w:rPr>
        <w:t xml:space="preserve"> </w:t>
      </w:r>
      <w:r>
        <w:rPr>
          <w:sz w:val="20"/>
        </w:rPr>
        <w:t>S.</w:t>
      </w:r>
      <w:r>
        <w:rPr>
          <w:spacing w:val="-7"/>
          <w:sz w:val="20"/>
        </w:rPr>
        <w:t xml:space="preserve"> </w:t>
      </w:r>
      <w:r>
        <w:rPr>
          <w:sz w:val="20"/>
        </w:rPr>
        <w:t>Kildyakov,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U.</w:t>
      </w:r>
      <w:r>
        <w:rPr>
          <w:spacing w:val="-6"/>
          <w:sz w:val="20"/>
        </w:rPr>
        <w:t xml:space="preserve"> </w:t>
      </w:r>
      <w:r>
        <w:rPr>
          <w:sz w:val="20"/>
        </w:rPr>
        <w:t>V.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Chekhovich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“Ru- </w:t>
      </w:r>
      <w:proofErr w:type="spellStart"/>
      <w:r>
        <w:rPr>
          <w:spacing w:val="-2"/>
          <w:sz w:val="20"/>
        </w:rPr>
        <w:t>GECToR</w:t>
      </w:r>
      <w:proofErr w:type="spellEnd"/>
      <w:r>
        <w:rPr>
          <w:spacing w:val="-2"/>
          <w:sz w:val="20"/>
        </w:rPr>
        <w:t>: Rule-</w:t>
      </w:r>
      <w:proofErr w:type="spellStart"/>
      <w:r>
        <w:rPr>
          <w:spacing w:val="-2"/>
          <w:sz w:val="20"/>
        </w:rPr>
        <w:t>based</w:t>
      </w:r>
      <w:proofErr w:type="spellEnd"/>
      <w:r>
        <w:rPr>
          <w:spacing w:val="-2"/>
          <w:sz w:val="20"/>
        </w:rPr>
        <w:t xml:space="preserve"> neural </w:t>
      </w:r>
      <w:proofErr w:type="spellStart"/>
      <w:r>
        <w:rPr>
          <w:spacing w:val="-2"/>
          <w:sz w:val="20"/>
        </w:rPr>
        <w:t>network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model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for</w:t>
      </w:r>
      <w:proofErr w:type="spellEnd"/>
      <w:r>
        <w:rPr>
          <w:spacing w:val="-2"/>
          <w:sz w:val="20"/>
        </w:rPr>
        <w:t xml:space="preserve"> Russian </w:t>
      </w:r>
      <w:proofErr w:type="spellStart"/>
      <w:r>
        <w:rPr>
          <w:spacing w:val="-2"/>
          <w:sz w:val="20"/>
        </w:rPr>
        <w:t>language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grammatical</w:t>
      </w:r>
      <w:proofErr w:type="spellEnd"/>
      <w:r>
        <w:rPr>
          <w:spacing w:val="-2"/>
          <w:sz w:val="20"/>
        </w:rPr>
        <w:t xml:space="preserve"> error </w:t>
      </w:r>
      <w:proofErr w:type="spellStart"/>
      <w:r>
        <w:rPr>
          <w:spacing w:val="-2"/>
          <w:sz w:val="20"/>
        </w:rPr>
        <w:t>correction</w:t>
      </w:r>
      <w:proofErr w:type="spellEnd"/>
      <w:r>
        <w:rPr>
          <w:spacing w:val="-2"/>
          <w:sz w:val="20"/>
        </w:rPr>
        <w:t xml:space="preserve">,” </w:t>
      </w:r>
      <w:r>
        <w:rPr>
          <w:i/>
          <w:spacing w:val="-2"/>
          <w:sz w:val="20"/>
        </w:rPr>
        <w:t xml:space="preserve">Pro- </w:t>
      </w:r>
      <w:proofErr w:type="spellStart"/>
      <w:r>
        <w:rPr>
          <w:i/>
          <w:sz w:val="20"/>
        </w:rPr>
        <w:t>gramm</w:t>
      </w:r>
      <w:proofErr w:type="spellEnd"/>
      <w:r>
        <w:rPr>
          <w:i/>
          <w:sz w:val="20"/>
        </w:rPr>
        <w:t>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Software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vol.</w:t>
      </w:r>
      <w:r>
        <w:rPr>
          <w:spacing w:val="-7"/>
          <w:sz w:val="20"/>
        </w:rPr>
        <w:t xml:space="preserve"> </w:t>
      </w:r>
      <w:r>
        <w:rPr>
          <w:sz w:val="20"/>
        </w:rPr>
        <w:t>50,</w:t>
      </w:r>
      <w:r>
        <w:rPr>
          <w:spacing w:val="-7"/>
          <w:sz w:val="20"/>
        </w:rPr>
        <w:t xml:space="preserve"> </w:t>
      </w:r>
      <w:r>
        <w:rPr>
          <w:sz w:val="20"/>
        </w:rPr>
        <w:t>no.</w:t>
      </w:r>
      <w:r>
        <w:rPr>
          <w:spacing w:val="-7"/>
          <w:sz w:val="20"/>
        </w:rPr>
        <w:t xml:space="preserve"> </w:t>
      </w:r>
      <w:r>
        <w:rPr>
          <w:sz w:val="20"/>
        </w:rPr>
        <w:t>4,</w:t>
      </w:r>
      <w:r>
        <w:rPr>
          <w:spacing w:val="-7"/>
          <w:sz w:val="20"/>
        </w:rPr>
        <w:t xml:space="preserve"> </w:t>
      </w:r>
      <w:r>
        <w:rPr>
          <w:sz w:val="20"/>
        </w:rPr>
        <w:t>pp.</w:t>
      </w:r>
      <w:r>
        <w:rPr>
          <w:spacing w:val="-7"/>
          <w:sz w:val="20"/>
        </w:rPr>
        <w:t xml:space="preserve"> </w:t>
      </w:r>
      <w:r>
        <w:rPr>
          <w:sz w:val="20"/>
        </w:rPr>
        <w:t>315-321,</w:t>
      </w:r>
      <w:r>
        <w:rPr>
          <w:spacing w:val="-7"/>
          <w:sz w:val="20"/>
        </w:rPr>
        <w:t xml:space="preserve"> </w:t>
      </w:r>
      <w:r>
        <w:rPr>
          <w:sz w:val="20"/>
        </w:rPr>
        <w:t>2024.</w:t>
      </w:r>
      <w:r>
        <w:rPr>
          <w:spacing w:val="-7"/>
          <w:sz w:val="20"/>
        </w:rPr>
        <w:t xml:space="preserve"> </w:t>
      </w:r>
      <w:hyperlink r:id="rId46">
        <w:r w:rsidR="00EC6B74">
          <w:rPr>
            <w:color w:val="13A0FA"/>
            <w:sz w:val="20"/>
          </w:rPr>
          <w:t>https://doi.org/10.1134/S0361768824700129</w:t>
        </w:r>
      </w:hyperlink>
    </w:p>
    <w:p w14:paraId="0AA69E9D" w14:textId="77777777" w:rsidR="00EC6B74" w:rsidRDefault="00000000">
      <w:pPr>
        <w:spacing w:before="8"/>
        <w:ind w:left="379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10"/>
          <w:sz w:val="20"/>
        </w:rPr>
        <w:t>↑</w:t>
      </w:r>
    </w:p>
    <w:p w14:paraId="351FAA41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577"/>
        </w:tabs>
        <w:spacing w:before="172" w:line="276" w:lineRule="auto"/>
        <w:ind w:hanging="242"/>
        <w:rPr>
          <w:rFonts w:ascii="Arial" w:hAnsi="Arial"/>
          <w:i/>
          <w:sz w:val="20"/>
        </w:rPr>
      </w:pPr>
      <w:r>
        <w:rPr>
          <w:sz w:val="20"/>
        </w:rPr>
        <w:t xml:space="preserve">S. Rothe, J. Mallinson, E. Malmi, S. Krause, and A. Severyn, “A simple </w:t>
      </w:r>
      <w:proofErr w:type="spellStart"/>
      <w:r>
        <w:rPr>
          <w:sz w:val="20"/>
        </w:rPr>
        <w:t>recipe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multilingual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grammatical</w:t>
      </w:r>
      <w:proofErr w:type="spellEnd"/>
      <w:r>
        <w:rPr>
          <w:sz w:val="20"/>
        </w:rPr>
        <w:t xml:space="preserve"> error </w:t>
      </w:r>
      <w:proofErr w:type="spellStart"/>
      <w:r>
        <w:rPr>
          <w:sz w:val="20"/>
        </w:rPr>
        <w:t>correction</w:t>
      </w:r>
      <w:proofErr w:type="spellEnd"/>
      <w:r>
        <w:rPr>
          <w:sz w:val="20"/>
        </w:rPr>
        <w:t xml:space="preserve">,” in </w:t>
      </w:r>
      <w:r>
        <w:rPr>
          <w:i/>
          <w:sz w:val="20"/>
        </w:rPr>
        <w:t>ACL-IJCNLP 2021</w:t>
      </w:r>
      <w:r>
        <w:rPr>
          <w:sz w:val="20"/>
        </w:rPr>
        <w:t xml:space="preserve">, 2021, pp. 702-707. </w:t>
      </w:r>
      <w:hyperlink r:id="rId47">
        <w:r w:rsidR="00EC6B74">
          <w:rPr>
            <w:color w:val="13A0FA"/>
            <w:sz w:val="20"/>
          </w:rPr>
          <w:t>https://doi.org/10.18653/</w:t>
        </w:r>
      </w:hyperlink>
      <w:r>
        <w:rPr>
          <w:color w:val="13A0FA"/>
          <w:sz w:val="20"/>
        </w:rPr>
        <w:t xml:space="preserve"> </w:t>
      </w:r>
      <w:hyperlink r:id="rId48">
        <w:r w:rsidR="00EC6B74">
          <w:rPr>
            <w:color w:val="13A0FA"/>
            <w:sz w:val="20"/>
          </w:rPr>
          <w:t>v1/2021.acl-short.89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</w:p>
    <w:p w14:paraId="1AD34274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577"/>
        </w:tabs>
        <w:spacing w:before="123" w:line="276" w:lineRule="auto"/>
        <w:ind w:hanging="242"/>
        <w:rPr>
          <w:rFonts w:ascii="Arial" w:hAnsi="Arial"/>
          <w:i/>
          <w:sz w:val="20"/>
        </w:rPr>
      </w:pPr>
      <w:r>
        <w:rPr>
          <w:sz w:val="20"/>
        </w:rPr>
        <w:t>S.</w:t>
      </w:r>
      <w:r>
        <w:rPr>
          <w:spacing w:val="-8"/>
          <w:sz w:val="20"/>
        </w:rPr>
        <w:t xml:space="preserve"> </w:t>
      </w:r>
      <w:r>
        <w:rPr>
          <w:sz w:val="20"/>
        </w:rPr>
        <w:t>Flachs,</w:t>
      </w:r>
      <w:r>
        <w:rPr>
          <w:spacing w:val="-7"/>
          <w:sz w:val="20"/>
        </w:rPr>
        <w:t xml:space="preserve"> </w:t>
      </w:r>
      <w:r>
        <w:rPr>
          <w:sz w:val="20"/>
        </w:rPr>
        <w:t>O.</w:t>
      </w:r>
      <w:r>
        <w:rPr>
          <w:spacing w:val="-8"/>
          <w:sz w:val="20"/>
        </w:rPr>
        <w:t xml:space="preserve"> </w:t>
      </w:r>
      <w:r>
        <w:rPr>
          <w:sz w:val="20"/>
        </w:rPr>
        <w:t>Lacroix,</w:t>
      </w:r>
      <w:r>
        <w:rPr>
          <w:spacing w:val="-7"/>
          <w:sz w:val="20"/>
        </w:rPr>
        <w:t xml:space="preserve"> </w:t>
      </w:r>
      <w:r>
        <w:rPr>
          <w:sz w:val="20"/>
        </w:rPr>
        <w:t>H.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Yannakoudakis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Rei,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A.</w:t>
      </w:r>
      <w:r>
        <w:rPr>
          <w:spacing w:val="-7"/>
          <w:sz w:val="20"/>
        </w:rPr>
        <w:t xml:space="preserve"> </w:t>
      </w:r>
      <w:r>
        <w:rPr>
          <w:sz w:val="20"/>
        </w:rPr>
        <w:t>Søgaard,</w:t>
      </w:r>
      <w:r>
        <w:rPr>
          <w:spacing w:val="-7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Grammatical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error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correction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 xml:space="preserve">in </w:t>
      </w:r>
      <w:proofErr w:type="spellStart"/>
      <w:r>
        <w:rPr>
          <w:sz w:val="20"/>
        </w:rPr>
        <w:t>low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error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density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domains</w:t>
      </w:r>
      <w:proofErr w:type="spellEnd"/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benchmark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analyses</w:t>
      </w:r>
      <w:proofErr w:type="spellEnd"/>
      <w:r>
        <w:rPr>
          <w:sz w:val="20"/>
        </w:rPr>
        <w:t>,”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2020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Conf.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Empirical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Methods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Natural Lang. Process</w:t>
      </w:r>
      <w:r>
        <w:rPr>
          <w:sz w:val="20"/>
        </w:rPr>
        <w:t xml:space="preserve">., 2020, pp. 8467-8478. </w:t>
      </w:r>
      <w:hyperlink r:id="rId49">
        <w:r w:rsidR="00EC6B74">
          <w:rPr>
            <w:color w:val="13A0FA"/>
            <w:sz w:val="20"/>
          </w:rPr>
          <w:t>https://doi.org/10.48550/arXiv.2010.07574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</w:p>
    <w:p w14:paraId="35A91084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577"/>
        </w:tabs>
        <w:spacing w:before="123" w:line="276" w:lineRule="auto"/>
        <w:ind w:hanging="242"/>
        <w:rPr>
          <w:rFonts w:ascii="Arial" w:hAnsi="Arial"/>
          <w:i/>
          <w:sz w:val="20"/>
        </w:rPr>
      </w:pPr>
      <w:r>
        <w:rPr>
          <w:sz w:val="20"/>
        </w:rPr>
        <w:t>C.</w:t>
      </w:r>
      <w:r>
        <w:rPr>
          <w:spacing w:val="-10"/>
          <w:sz w:val="20"/>
        </w:rPr>
        <w:t xml:space="preserve"> </w:t>
      </w:r>
      <w:r>
        <w:rPr>
          <w:sz w:val="20"/>
        </w:rPr>
        <w:t>Bryant,</w:t>
      </w:r>
      <w:r>
        <w:rPr>
          <w:spacing w:val="-10"/>
          <w:sz w:val="20"/>
        </w:rPr>
        <w:t xml:space="preserve"> </w:t>
      </w:r>
      <w:r>
        <w:rPr>
          <w:sz w:val="20"/>
        </w:rPr>
        <w:t>Z.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Yuan</w:t>
      </w:r>
      <w:proofErr w:type="gram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M.</w:t>
      </w:r>
      <w:r>
        <w:rPr>
          <w:spacing w:val="-10"/>
          <w:sz w:val="20"/>
        </w:rPr>
        <w:t xml:space="preserve"> </w:t>
      </w:r>
      <w:r>
        <w:rPr>
          <w:sz w:val="20"/>
        </w:rPr>
        <w:t>R.</w:t>
      </w:r>
      <w:r>
        <w:rPr>
          <w:spacing w:val="-10"/>
          <w:sz w:val="20"/>
        </w:rPr>
        <w:t xml:space="preserve"> </w:t>
      </w:r>
      <w:r>
        <w:rPr>
          <w:sz w:val="20"/>
        </w:rPr>
        <w:t>Qorib,</w:t>
      </w:r>
      <w:r>
        <w:rPr>
          <w:spacing w:val="-9"/>
          <w:sz w:val="20"/>
        </w:rPr>
        <w:t xml:space="preserve"> </w:t>
      </w:r>
      <w:r>
        <w:rPr>
          <w:sz w:val="20"/>
        </w:rPr>
        <w:t>H.</w:t>
      </w:r>
      <w:r>
        <w:rPr>
          <w:spacing w:val="-10"/>
          <w:sz w:val="20"/>
        </w:rPr>
        <w:t xml:space="preserve"> </w:t>
      </w:r>
      <w:r>
        <w:rPr>
          <w:sz w:val="20"/>
        </w:rPr>
        <w:t>Cao,</w:t>
      </w:r>
      <w:r>
        <w:rPr>
          <w:spacing w:val="-10"/>
          <w:sz w:val="20"/>
        </w:rPr>
        <w:t xml:space="preserve"> </w:t>
      </w:r>
      <w:r>
        <w:rPr>
          <w:sz w:val="20"/>
        </w:rPr>
        <w:t>H.</w:t>
      </w:r>
      <w:r>
        <w:rPr>
          <w:spacing w:val="-10"/>
          <w:sz w:val="20"/>
        </w:rPr>
        <w:t xml:space="preserve"> </w:t>
      </w:r>
      <w:r>
        <w:rPr>
          <w:sz w:val="20"/>
        </w:rPr>
        <w:t>T.</w:t>
      </w:r>
      <w:r>
        <w:rPr>
          <w:spacing w:val="-9"/>
          <w:sz w:val="20"/>
        </w:rPr>
        <w:t xml:space="preserve"> </w:t>
      </w:r>
      <w:r>
        <w:rPr>
          <w:sz w:val="20"/>
        </w:rPr>
        <w:t>Ng,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T.</w:t>
      </w:r>
      <w:r>
        <w:rPr>
          <w:spacing w:val="-9"/>
          <w:sz w:val="20"/>
        </w:rPr>
        <w:t xml:space="preserve"> </w:t>
      </w:r>
      <w:r>
        <w:rPr>
          <w:sz w:val="20"/>
        </w:rPr>
        <w:t>Briscoe,</w:t>
      </w:r>
      <w:r>
        <w:rPr>
          <w:spacing w:val="-10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Grammatical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error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correction</w:t>
      </w:r>
      <w:proofErr w:type="spellEnd"/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A </w:t>
      </w:r>
      <w:proofErr w:type="spellStart"/>
      <w:r>
        <w:rPr>
          <w:sz w:val="20"/>
        </w:rPr>
        <w:t>survey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art,” </w:t>
      </w:r>
      <w:r>
        <w:rPr>
          <w:i/>
          <w:sz w:val="20"/>
        </w:rPr>
        <w:t>Comp. Ling</w:t>
      </w:r>
      <w:r>
        <w:rPr>
          <w:sz w:val="20"/>
        </w:rPr>
        <w:t xml:space="preserve">., vol. 49, no. 3, pp. 643-701. </w:t>
      </w:r>
      <w:hyperlink r:id="rId50">
        <w:r w:rsidR="00EC6B74">
          <w:rPr>
            <w:color w:val="13A0FA"/>
            <w:sz w:val="20"/>
          </w:rPr>
          <w:t>https://doi.org/10.1162/coli_</w:t>
        </w:r>
      </w:hyperlink>
      <w:r>
        <w:rPr>
          <w:color w:val="13A0FA"/>
          <w:sz w:val="20"/>
        </w:rPr>
        <w:t xml:space="preserve"> </w:t>
      </w:r>
      <w:hyperlink r:id="rId51">
        <w:r w:rsidR="00EC6B74">
          <w:rPr>
            <w:color w:val="13A0FA"/>
            <w:sz w:val="20"/>
          </w:rPr>
          <w:t>a_00478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</w:p>
    <w:p w14:paraId="31EB7085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577"/>
        </w:tabs>
        <w:spacing w:before="122" w:line="276" w:lineRule="auto"/>
        <w:ind w:hanging="242"/>
        <w:rPr>
          <w:rFonts w:ascii="Arial" w:hAnsi="Arial"/>
          <w:i/>
          <w:sz w:val="20"/>
        </w:rPr>
      </w:pPr>
      <w:r>
        <w:rPr>
          <w:sz w:val="20"/>
        </w:rPr>
        <w:t xml:space="preserve">V. González, B. González, and M. Muriel, “STILUS: sistema de revisión lingüística de textos en castellano,” </w:t>
      </w:r>
      <w:proofErr w:type="spellStart"/>
      <w:r>
        <w:rPr>
          <w:i/>
          <w:sz w:val="20"/>
        </w:rPr>
        <w:t>Proc</w:t>
      </w:r>
      <w:proofErr w:type="spellEnd"/>
      <w:r>
        <w:rPr>
          <w:i/>
          <w:sz w:val="20"/>
        </w:rPr>
        <w:t>. Leng. Nat</w:t>
      </w:r>
      <w:r>
        <w:rPr>
          <w:sz w:val="20"/>
        </w:rPr>
        <w:t xml:space="preserve">., vol. 29, pp. 305-306, 2002. </w:t>
      </w:r>
      <w:r>
        <w:rPr>
          <w:rFonts w:ascii="Arial" w:hAnsi="Arial"/>
          <w:i/>
          <w:sz w:val="20"/>
        </w:rPr>
        <w:t>↑</w:t>
      </w:r>
    </w:p>
    <w:p w14:paraId="30486C9E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577"/>
        </w:tabs>
        <w:spacing w:before="122" w:line="276" w:lineRule="auto"/>
        <w:ind w:hanging="242"/>
        <w:rPr>
          <w:rFonts w:ascii="Arial" w:hAnsi="Arial"/>
          <w:i/>
          <w:sz w:val="20"/>
        </w:rPr>
      </w:pPr>
      <w:r>
        <w:rPr>
          <w:sz w:val="20"/>
        </w:rPr>
        <w:t xml:space="preserve">I. da Cunha, M. Montané, and L. Hysa, “The </w:t>
      </w:r>
      <w:proofErr w:type="spellStart"/>
      <w:r>
        <w:rPr>
          <w:sz w:val="20"/>
        </w:rPr>
        <w:t>arText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prototype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automatic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writing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specialized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texts</w:t>
      </w:r>
      <w:proofErr w:type="spellEnd"/>
      <w:r>
        <w:rPr>
          <w:sz w:val="20"/>
        </w:rPr>
        <w:t xml:space="preserve">,” in </w:t>
      </w:r>
      <w:proofErr w:type="spellStart"/>
      <w:r>
        <w:rPr>
          <w:i/>
          <w:sz w:val="20"/>
        </w:rPr>
        <w:t>Proc</w:t>
      </w:r>
      <w:proofErr w:type="spellEnd"/>
      <w:r>
        <w:rPr>
          <w:i/>
          <w:sz w:val="20"/>
        </w:rPr>
        <w:t xml:space="preserve">. Euro. </w:t>
      </w:r>
      <w:proofErr w:type="spellStart"/>
      <w:r>
        <w:rPr>
          <w:i/>
          <w:sz w:val="20"/>
        </w:rPr>
        <w:t>Chapter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Assoc</w:t>
      </w:r>
      <w:proofErr w:type="spellEnd"/>
      <w:r>
        <w:rPr>
          <w:i/>
          <w:sz w:val="20"/>
        </w:rPr>
        <w:t>. Comp. Ling</w:t>
      </w:r>
      <w:r>
        <w:rPr>
          <w:sz w:val="20"/>
        </w:rPr>
        <w:t xml:space="preserve">., 2017, pp. 57-60. </w:t>
      </w:r>
      <w:hyperlink r:id="rId52">
        <w:r w:rsidR="00EC6B74">
          <w:rPr>
            <w:color w:val="13A0FA"/>
            <w:sz w:val="20"/>
          </w:rPr>
          <w:t>https://aclanthology.</w:t>
        </w:r>
      </w:hyperlink>
      <w:r>
        <w:rPr>
          <w:color w:val="13A0FA"/>
          <w:sz w:val="20"/>
        </w:rPr>
        <w:t xml:space="preserve"> </w:t>
      </w:r>
      <w:hyperlink r:id="rId53">
        <w:proofErr w:type="spellStart"/>
        <w:r w:rsidR="00EC6B74">
          <w:rPr>
            <w:color w:val="13A0FA"/>
            <w:sz w:val="20"/>
          </w:rPr>
          <w:t>org</w:t>
        </w:r>
        <w:proofErr w:type="spellEnd"/>
        <w:r w:rsidR="00EC6B74">
          <w:rPr>
            <w:color w:val="13A0FA"/>
            <w:sz w:val="20"/>
          </w:rPr>
          <w:t>/E17-3015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</w:p>
    <w:p w14:paraId="657BBC1E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577"/>
        </w:tabs>
        <w:spacing w:before="123" w:line="276" w:lineRule="auto"/>
        <w:ind w:hanging="242"/>
        <w:rPr>
          <w:rFonts w:ascii="Arial" w:hAnsi="Arial"/>
          <w:i/>
          <w:sz w:val="20"/>
        </w:rPr>
      </w:pPr>
      <w:r>
        <w:rPr>
          <w:spacing w:val="-2"/>
          <w:sz w:val="20"/>
        </w:rPr>
        <w:t>E.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Agirre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al.,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“XUXEN: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spelling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checker</w:t>
      </w:r>
      <w:proofErr w:type="spellEnd"/>
      <w:r>
        <w:rPr>
          <w:spacing w:val="-2"/>
          <w:sz w:val="20"/>
        </w:rPr>
        <w:t>/corrector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for</w:t>
      </w:r>
      <w:proofErr w:type="spell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Basque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based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on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two-level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morphology</w:t>
      </w:r>
      <w:proofErr w:type="spellEnd"/>
      <w:r>
        <w:rPr>
          <w:spacing w:val="-2"/>
          <w:sz w:val="20"/>
        </w:rPr>
        <w:t xml:space="preserve">,” </w:t>
      </w:r>
      <w:r>
        <w:rPr>
          <w:sz w:val="20"/>
        </w:rPr>
        <w:t xml:space="preserve">in </w:t>
      </w:r>
      <w:r>
        <w:rPr>
          <w:i/>
          <w:sz w:val="20"/>
        </w:rPr>
        <w:t xml:space="preserve">3rd Conf. </w:t>
      </w:r>
      <w:proofErr w:type="spellStart"/>
      <w:r>
        <w:rPr>
          <w:i/>
          <w:sz w:val="20"/>
        </w:rPr>
        <w:t>Applied</w:t>
      </w:r>
      <w:proofErr w:type="spellEnd"/>
      <w:r>
        <w:rPr>
          <w:i/>
          <w:sz w:val="20"/>
        </w:rPr>
        <w:t xml:space="preserve"> Natural </w:t>
      </w:r>
      <w:proofErr w:type="spellStart"/>
      <w:r>
        <w:rPr>
          <w:i/>
          <w:sz w:val="20"/>
        </w:rPr>
        <w:t>lang</w:t>
      </w:r>
      <w:proofErr w:type="spellEnd"/>
      <w:r>
        <w:rPr>
          <w:i/>
          <w:sz w:val="20"/>
        </w:rPr>
        <w:t>. Process</w:t>
      </w:r>
      <w:r>
        <w:rPr>
          <w:sz w:val="20"/>
        </w:rPr>
        <w:t xml:space="preserve">., 1992, pp. 119-125. </w:t>
      </w:r>
      <w:r>
        <w:rPr>
          <w:rFonts w:ascii="Arial" w:hAnsi="Arial"/>
          <w:i/>
          <w:sz w:val="20"/>
        </w:rPr>
        <w:t>↑</w:t>
      </w:r>
    </w:p>
    <w:p w14:paraId="56ECB91E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577"/>
        </w:tabs>
        <w:spacing w:before="122" w:line="276" w:lineRule="auto"/>
        <w:ind w:hanging="242"/>
        <w:rPr>
          <w:rFonts w:ascii="Arial" w:hAnsi="Arial"/>
          <w:i/>
          <w:sz w:val="20"/>
        </w:rPr>
      </w:pPr>
      <w:r>
        <w:rPr>
          <w:sz w:val="20"/>
        </w:rPr>
        <w:t>A.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Valdehíta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“Un</w:t>
      </w:r>
      <w:r>
        <w:rPr>
          <w:spacing w:val="-9"/>
          <w:sz w:val="20"/>
        </w:rPr>
        <w:t xml:space="preserve"> </w:t>
      </w:r>
      <w:r>
        <w:rPr>
          <w:sz w:val="20"/>
        </w:rPr>
        <w:t>corpus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bigramas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utilizado</w:t>
      </w:r>
      <w:r>
        <w:rPr>
          <w:spacing w:val="-9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z w:val="20"/>
        </w:rPr>
        <w:t>corrector</w:t>
      </w:r>
      <w:r>
        <w:rPr>
          <w:spacing w:val="-9"/>
          <w:sz w:val="20"/>
        </w:rPr>
        <w:t xml:space="preserve"> </w:t>
      </w:r>
      <w:r>
        <w:rPr>
          <w:sz w:val="20"/>
        </w:rPr>
        <w:t>ortográfico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gramatical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destinado a hablantes nativos de español,” </w:t>
      </w:r>
      <w:r>
        <w:rPr>
          <w:i/>
          <w:sz w:val="20"/>
        </w:rPr>
        <w:t>Rev. Signos</w:t>
      </w:r>
      <w:r>
        <w:rPr>
          <w:sz w:val="20"/>
        </w:rPr>
        <w:t xml:space="preserve">, vol. 49, pp. 94-118, 2016. </w:t>
      </w:r>
      <w:r>
        <w:rPr>
          <w:rFonts w:ascii="Arial" w:hAnsi="Arial"/>
          <w:i/>
          <w:sz w:val="20"/>
        </w:rPr>
        <w:t>↑</w:t>
      </w:r>
    </w:p>
    <w:p w14:paraId="52869528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577"/>
        </w:tabs>
        <w:spacing w:before="122" w:line="276" w:lineRule="auto"/>
        <w:ind w:hanging="242"/>
        <w:rPr>
          <w:rFonts w:ascii="Arial" w:hAnsi="Arial"/>
          <w:i/>
          <w:sz w:val="20"/>
        </w:rPr>
      </w:pPr>
      <w:r>
        <w:rPr>
          <w:spacing w:val="-2"/>
          <w:sz w:val="20"/>
        </w:rPr>
        <w:t>C.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Napoles,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Sakaguchi,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Tetreault,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“A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fluency</w:t>
      </w:r>
      <w:proofErr w:type="spell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corpus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benchmark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for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grammatical</w:t>
      </w:r>
      <w:proofErr w:type="spell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error </w:t>
      </w:r>
      <w:proofErr w:type="spellStart"/>
      <w:r>
        <w:rPr>
          <w:sz w:val="20"/>
        </w:rPr>
        <w:t>correction</w:t>
      </w:r>
      <w:proofErr w:type="spellEnd"/>
      <w:r>
        <w:rPr>
          <w:sz w:val="20"/>
        </w:rPr>
        <w:t xml:space="preserve">”, in </w:t>
      </w:r>
      <w:proofErr w:type="spellStart"/>
      <w:r>
        <w:rPr>
          <w:i/>
          <w:sz w:val="20"/>
        </w:rPr>
        <w:t>Proc</w:t>
      </w:r>
      <w:proofErr w:type="spellEnd"/>
      <w:r>
        <w:rPr>
          <w:i/>
          <w:sz w:val="20"/>
        </w:rPr>
        <w:t xml:space="preserve">. Euro. </w:t>
      </w:r>
      <w:proofErr w:type="spellStart"/>
      <w:r>
        <w:rPr>
          <w:i/>
          <w:sz w:val="20"/>
        </w:rPr>
        <w:t>Chapter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Assoc</w:t>
      </w:r>
      <w:proofErr w:type="spellEnd"/>
      <w:r>
        <w:rPr>
          <w:i/>
          <w:sz w:val="20"/>
        </w:rPr>
        <w:t>. Comp. Ling.</w:t>
      </w:r>
      <w:r>
        <w:rPr>
          <w:sz w:val="20"/>
        </w:rPr>
        <w:t xml:space="preserve">, 2017, pp. 229-234. </w:t>
      </w:r>
      <w:hyperlink r:id="rId54">
        <w:r w:rsidR="00EC6B74">
          <w:rPr>
            <w:color w:val="13A0FA"/>
            <w:sz w:val="20"/>
          </w:rPr>
          <w:t>https://doi.org/10.48550/</w:t>
        </w:r>
      </w:hyperlink>
      <w:r>
        <w:rPr>
          <w:color w:val="13A0FA"/>
          <w:sz w:val="20"/>
        </w:rPr>
        <w:t xml:space="preserve"> </w:t>
      </w:r>
      <w:hyperlink r:id="rId55">
        <w:r w:rsidR="00EC6B74">
          <w:rPr>
            <w:color w:val="13A0FA"/>
            <w:sz w:val="20"/>
          </w:rPr>
          <w:t>arXiv.1702.04066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</w:p>
    <w:p w14:paraId="1014F088" w14:textId="77777777" w:rsidR="00EC6B74" w:rsidRDefault="00000000">
      <w:pPr>
        <w:pStyle w:val="Prrafodelista"/>
        <w:numPr>
          <w:ilvl w:val="0"/>
          <w:numId w:val="1"/>
        </w:numPr>
        <w:tabs>
          <w:tab w:val="left" w:pos="379"/>
          <w:tab w:val="left" w:pos="577"/>
        </w:tabs>
        <w:spacing w:before="122" w:line="276" w:lineRule="auto"/>
        <w:ind w:right="107" w:hanging="242"/>
        <w:rPr>
          <w:rFonts w:ascii="Arial" w:hAnsi="Arial"/>
          <w:i/>
          <w:sz w:val="20"/>
        </w:rPr>
      </w:pPr>
      <w:r>
        <w:rPr>
          <w:sz w:val="20"/>
        </w:rPr>
        <w:t xml:space="preserve">E. Puerto and J. Aguilar, “Formal </w:t>
      </w:r>
      <w:proofErr w:type="spellStart"/>
      <w:r>
        <w:rPr>
          <w:sz w:val="20"/>
        </w:rPr>
        <w:t>description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pattern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a recursive </w:t>
      </w:r>
      <w:proofErr w:type="spellStart"/>
      <w:r>
        <w:rPr>
          <w:sz w:val="20"/>
        </w:rPr>
        <w:t>process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recognition</w:t>
      </w:r>
      <w:proofErr w:type="spellEnd"/>
      <w:r>
        <w:rPr>
          <w:sz w:val="20"/>
        </w:rPr>
        <w:t>,” in</w:t>
      </w:r>
      <w:r>
        <w:rPr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Proc</w:t>
      </w:r>
      <w:proofErr w:type="spellEnd"/>
      <w:r>
        <w:rPr>
          <w:i/>
          <w:sz w:val="20"/>
        </w:rPr>
        <w:t>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IEEE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Latin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American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Conf.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Comp.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Intell</w:t>
      </w:r>
      <w:proofErr w:type="spellEnd"/>
      <w:r>
        <w:rPr>
          <w:sz w:val="20"/>
        </w:rPr>
        <w:t>.,</w:t>
      </w:r>
      <w:r>
        <w:rPr>
          <w:spacing w:val="-4"/>
          <w:sz w:val="20"/>
        </w:rPr>
        <w:t xml:space="preserve"> </w:t>
      </w:r>
      <w:r>
        <w:rPr>
          <w:sz w:val="20"/>
        </w:rPr>
        <w:t>2016,</w:t>
      </w:r>
      <w:r>
        <w:rPr>
          <w:spacing w:val="-4"/>
          <w:sz w:val="20"/>
        </w:rPr>
        <w:t xml:space="preserve"> </w:t>
      </w:r>
      <w:r>
        <w:rPr>
          <w:sz w:val="20"/>
        </w:rPr>
        <w:t>pp.</w:t>
      </w:r>
      <w:r>
        <w:rPr>
          <w:spacing w:val="-4"/>
          <w:sz w:val="20"/>
        </w:rPr>
        <w:t xml:space="preserve"> </w:t>
      </w:r>
      <w:r>
        <w:rPr>
          <w:sz w:val="20"/>
        </w:rPr>
        <w:t>1-2.</w:t>
      </w:r>
      <w:r>
        <w:rPr>
          <w:spacing w:val="-4"/>
          <w:sz w:val="20"/>
        </w:rPr>
        <w:t xml:space="preserve"> </w:t>
      </w:r>
      <w:hyperlink r:id="rId56">
        <w:r w:rsidR="00EC6B74">
          <w:rPr>
            <w:color w:val="13A0FA"/>
            <w:sz w:val="20"/>
          </w:rPr>
          <w:t>https://doi.org/10.1109/LA-CCI.2016.</w:t>
        </w:r>
      </w:hyperlink>
      <w:r>
        <w:rPr>
          <w:color w:val="13A0FA"/>
          <w:sz w:val="20"/>
        </w:rPr>
        <w:t xml:space="preserve"> </w:t>
      </w:r>
      <w:hyperlink r:id="rId57">
        <w:r w:rsidR="00EC6B74">
          <w:rPr>
            <w:color w:val="13A0FA"/>
            <w:sz w:val="20"/>
          </w:rPr>
          <w:t>7885746</w:t>
        </w:r>
      </w:hyperlink>
      <w:r>
        <w:rPr>
          <w:color w:val="13A0FA"/>
          <w:sz w:val="20"/>
        </w:rPr>
        <w:t xml:space="preserve"> </w:t>
      </w:r>
      <w:r>
        <w:rPr>
          <w:rFonts w:ascii="Arial" w:hAnsi="Arial"/>
          <w:i/>
          <w:sz w:val="20"/>
        </w:rPr>
        <w:t>↑</w:t>
      </w:r>
    </w:p>
    <w:p w14:paraId="0E5C5273" w14:textId="77777777" w:rsidR="00EC6B74" w:rsidRDefault="00EC6B74">
      <w:pPr>
        <w:pStyle w:val="Textoindependiente"/>
        <w:rPr>
          <w:rFonts w:ascii="Arial"/>
          <w:i/>
          <w:sz w:val="20"/>
        </w:rPr>
      </w:pPr>
    </w:p>
    <w:p w14:paraId="06D3AC5F" w14:textId="77777777" w:rsidR="00EC6B74" w:rsidRDefault="00000000">
      <w:pPr>
        <w:pStyle w:val="Textoindependiente"/>
        <w:spacing w:before="92"/>
        <w:rPr>
          <w:rFonts w:ascii="Arial"/>
          <w:i/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0A3F3AF7" wp14:editId="36C5D977">
            <wp:simplePos x="0" y="0"/>
            <wp:positionH relativeFrom="page">
              <wp:posOffset>3170402</wp:posOffset>
            </wp:positionH>
            <wp:positionV relativeFrom="paragraph">
              <wp:posOffset>219719</wp:posOffset>
            </wp:positionV>
            <wp:extent cx="1200150" cy="420052"/>
            <wp:effectExtent l="0" t="0" r="0" b="0"/>
            <wp:wrapTopAndBottom/>
            <wp:docPr id="17" name="Image 17">
              <a:hlinkClick xmlns:a="http://schemas.openxmlformats.org/drawingml/2006/main" r:id="rId5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hlinkClick r:id="rId58"/>
                    </pic:cNvPr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20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C6B74">
      <w:pgSz w:w="11920" w:h="16860"/>
      <w:pgMar w:top="1980" w:right="1320" w:bottom="1260" w:left="1280" w:header="1323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3D94" w14:textId="77777777" w:rsidR="000627F1" w:rsidRDefault="000627F1">
      <w:r>
        <w:separator/>
      </w:r>
    </w:p>
  </w:endnote>
  <w:endnote w:type="continuationSeparator" w:id="0">
    <w:p w14:paraId="5092DC5E" w14:textId="77777777" w:rsidR="000627F1" w:rsidRDefault="0006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5310" w14:textId="77777777" w:rsidR="00EC6B74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1678F484" wp14:editId="39493A1B">
              <wp:simplePos x="0" y="0"/>
              <wp:positionH relativeFrom="page">
                <wp:posOffset>1252791</wp:posOffset>
              </wp:positionH>
              <wp:positionV relativeFrom="page">
                <wp:posOffset>9881847</wp:posOffset>
              </wp:positionV>
              <wp:extent cx="5054600" cy="3327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4600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700DE1" w14:textId="77777777" w:rsidR="00EC6B74" w:rsidRDefault="00000000">
                          <w:pPr>
                            <w:spacing w:before="16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Tecnura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•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p-ISSN: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0123-921X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e-ISSN: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2248-7638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•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Volumen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29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Número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84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Enero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Marzo</w:t>
                          </w:r>
                          <w:proofErr w:type="gram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2025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•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pp.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xx-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xx</w:t>
                          </w:r>
                          <w:proofErr w:type="spellEnd"/>
                        </w:p>
                        <w:p w14:paraId="05D14303" w14:textId="77777777" w:rsidR="00EC6B74" w:rsidRDefault="00000000">
                          <w:pPr>
                            <w:pStyle w:val="Textoindependiente"/>
                            <w:spacing w:before="15"/>
                            <w:ind w:right="1"/>
                            <w:jc w:val="center"/>
                          </w:pPr>
                          <w:r>
                            <w:rPr>
                              <w:spacing w:val="-5"/>
                            </w:rPr>
                            <w:t>[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8F48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98.65pt;margin-top:778.1pt;width:398pt;height:26.2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" filled="f" stroked="f">
              <v:textbox inset="0,0,0,0">
                <w:txbxContent>
                  <w:p w14:paraId="20700DE1" w14:textId="77777777" w:rsidR="00EC6B74" w:rsidRDefault="00000000">
                    <w:pPr>
                      <w:spacing w:before="16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Tecnura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•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p-ISSN: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0123-921X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•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e-ISSN: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2248-7638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•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Volumen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29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Número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84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•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Enero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Marzo</w:t>
                    </w:r>
                    <w:proofErr w:type="gram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2025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•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pp.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xx-</w:t>
                    </w:r>
                    <w:r>
                      <w:rPr>
                        <w:spacing w:val="-5"/>
                        <w:sz w:val="16"/>
                      </w:rPr>
                      <w:t>xx</w:t>
                    </w:r>
                    <w:proofErr w:type="spellEnd"/>
                  </w:p>
                  <w:p w14:paraId="05D14303" w14:textId="77777777" w:rsidR="00EC6B74" w:rsidRDefault="00000000">
                    <w:pPr>
                      <w:pStyle w:val="Textoindependiente"/>
                      <w:spacing w:before="15"/>
                      <w:ind w:right="1"/>
                      <w:jc w:val="center"/>
                    </w:pPr>
                    <w:r>
                      <w:rPr>
                        <w:spacing w:val="-5"/>
                      </w:rPr>
                      <w:t>[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57AF" w14:textId="77777777" w:rsidR="00EC6B74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121BE089" wp14:editId="5281B120">
              <wp:simplePos x="0" y="0"/>
              <wp:positionH relativeFrom="page">
                <wp:posOffset>1252791</wp:posOffset>
              </wp:positionH>
              <wp:positionV relativeFrom="page">
                <wp:posOffset>9881847</wp:posOffset>
              </wp:positionV>
              <wp:extent cx="5054600" cy="3327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4600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52A58" w14:textId="77777777" w:rsidR="00EC6B74" w:rsidRDefault="00000000">
                          <w:pPr>
                            <w:spacing w:before="16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Tecnura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•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p-ISSN: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0123-921X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e-ISSN: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2248-7638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•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Volumen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29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Número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84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Enero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Marzo</w:t>
                          </w:r>
                          <w:proofErr w:type="gram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2025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•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pp.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xx-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xx</w:t>
                          </w:r>
                          <w:proofErr w:type="spellEnd"/>
                        </w:p>
                        <w:p w14:paraId="57D62B23" w14:textId="77777777" w:rsidR="00EC6B74" w:rsidRDefault="00000000">
                          <w:pPr>
                            <w:pStyle w:val="Textoindependiente"/>
                            <w:spacing w:before="15"/>
                            <w:ind w:right="1"/>
                            <w:jc w:val="center"/>
                          </w:pPr>
                          <w:r>
                            <w:rPr>
                              <w:spacing w:val="-5"/>
                            </w:rPr>
                            <w:t>[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BE08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98.65pt;margin-top:778.1pt;width:398pt;height:26.2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" filled="f" stroked="f">
              <v:textbox inset="0,0,0,0">
                <w:txbxContent>
                  <w:p w14:paraId="27252A58" w14:textId="77777777" w:rsidR="00EC6B74" w:rsidRDefault="00000000">
                    <w:pPr>
                      <w:spacing w:before="16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Tecnura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•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p-ISSN: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0123-921X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•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e-ISSN: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2248-7638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•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Volumen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29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Número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84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•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Enero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Marzo</w:t>
                    </w:r>
                    <w:proofErr w:type="gram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2025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•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pp.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xx-</w:t>
                    </w:r>
                    <w:r>
                      <w:rPr>
                        <w:spacing w:val="-5"/>
                        <w:sz w:val="16"/>
                      </w:rPr>
                      <w:t>xx</w:t>
                    </w:r>
                    <w:proofErr w:type="spellEnd"/>
                  </w:p>
                  <w:p w14:paraId="57D62B23" w14:textId="77777777" w:rsidR="00EC6B74" w:rsidRDefault="00000000">
                    <w:pPr>
                      <w:pStyle w:val="Textoindependiente"/>
                      <w:spacing w:before="15"/>
                      <w:ind w:right="1"/>
                      <w:jc w:val="center"/>
                    </w:pPr>
                    <w:r>
                      <w:rPr>
                        <w:spacing w:val="-5"/>
                      </w:rPr>
                      <w:t>[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360E" w14:textId="77777777" w:rsidR="000627F1" w:rsidRDefault="000627F1">
      <w:r>
        <w:separator/>
      </w:r>
    </w:p>
  </w:footnote>
  <w:footnote w:type="continuationSeparator" w:id="0">
    <w:p w14:paraId="277B7348" w14:textId="77777777" w:rsidR="000627F1" w:rsidRDefault="0006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0EBF" w14:textId="77777777" w:rsidR="00EC6B74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4946E298" wp14:editId="3F6FB151">
              <wp:simplePos x="0" y="0"/>
              <wp:positionH relativeFrom="page">
                <wp:posOffset>899998</wp:posOffset>
              </wp:positionH>
              <wp:positionV relativeFrom="page">
                <wp:posOffset>1262532</wp:posOffset>
              </wp:positionV>
              <wp:extent cx="5760085" cy="127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233D06" id="Graphic 13" o:spid="_x0000_s1026" style="position:absolute;margin-left:70.85pt;margin-top:99.4pt;width:453.55pt;height:.1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" path="m,l5759996,e" filled="f" strokeweight=".1403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3AF250EF" wp14:editId="7D17B8DD">
              <wp:simplePos x="0" y="0"/>
              <wp:positionH relativeFrom="page">
                <wp:posOffset>3138106</wp:posOffset>
              </wp:positionH>
              <wp:positionV relativeFrom="page">
                <wp:posOffset>827451</wp:posOffset>
              </wp:positionV>
              <wp:extent cx="1283970" cy="3181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397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B981E" w14:textId="77777777" w:rsidR="00EC6B74" w:rsidRDefault="00000000">
                          <w:pPr>
                            <w:spacing w:before="1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Título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idioma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original</w:t>
                          </w:r>
                        </w:p>
                        <w:p w14:paraId="1067AC04" w14:textId="77777777" w:rsidR="00EC6B74" w:rsidRDefault="00000000">
                          <w:pPr>
                            <w:spacing w:before="4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Autores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250EF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247.1pt;margin-top:65.15pt;width:101.1pt;height:25.0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" filled="f" stroked="f">
              <v:textbox inset="0,0,0,0">
                <w:txbxContent>
                  <w:p w14:paraId="71DB981E" w14:textId="77777777" w:rsidR="00EC6B74" w:rsidRDefault="00000000">
                    <w:pPr>
                      <w:spacing w:before="1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Título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idioma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original</w:t>
                    </w:r>
                  </w:p>
                  <w:p w14:paraId="1067AC04" w14:textId="77777777" w:rsidR="00EC6B74" w:rsidRDefault="00000000">
                    <w:pPr>
                      <w:spacing w:before="41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Autores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7A2"/>
    <w:multiLevelType w:val="hybridMultilevel"/>
    <w:tmpl w:val="5F1E6F84"/>
    <w:lvl w:ilvl="0" w:tplc="877AB6BE">
      <w:start w:val="1"/>
      <w:numFmt w:val="decimal"/>
      <w:lvlText w:val="[%1]"/>
      <w:lvlJc w:val="left"/>
      <w:pPr>
        <w:ind w:left="379" w:hanging="342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4CC92FC">
      <w:numFmt w:val="bullet"/>
      <w:lvlText w:val="•"/>
      <w:lvlJc w:val="left"/>
      <w:pPr>
        <w:ind w:left="1273" w:hanging="342"/>
      </w:pPr>
      <w:rPr>
        <w:rFonts w:hint="default"/>
        <w:lang w:val="es-ES" w:eastAsia="en-US" w:bidi="ar-SA"/>
      </w:rPr>
    </w:lvl>
    <w:lvl w:ilvl="2" w:tplc="67B4D102">
      <w:numFmt w:val="bullet"/>
      <w:lvlText w:val="•"/>
      <w:lvlJc w:val="left"/>
      <w:pPr>
        <w:ind w:left="2167" w:hanging="342"/>
      </w:pPr>
      <w:rPr>
        <w:rFonts w:hint="default"/>
        <w:lang w:val="es-ES" w:eastAsia="en-US" w:bidi="ar-SA"/>
      </w:rPr>
    </w:lvl>
    <w:lvl w:ilvl="3" w:tplc="D4A8EB68">
      <w:numFmt w:val="bullet"/>
      <w:lvlText w:val="•"/>
      <w:lvlJc w:val="left"/>
      <w:pPr>
        <w:ind w:left="3061" w:hanging="342"/>
      </w:pPr>
      <w:rPr>
        <w:rFonts w:hint="default"/>
        <w:lang w:val="es-ES" w:eastAsia="en-US" w:bidi="ar-SA"/>
      </w:rPr>
    </w:lvl>
    <w:lvl w:ilvl="4" w:tplc="997A809A">
      <w:numFmt w:val="bullet"/>
      <w:lvlText w:val="•"/>
      <w:lvlJc w:val="left"/>
      <w:pPr>
        <w:ind w:left="3955" w:hanging="342"/>
      </w:pPr>
      <w:rPr>
        <w:rFonts w:hint="default"/>
        <w:lang w:val="es-ES" w:eastAsia="en-US" w:bidi="ar-SA"/>
      </w:rPr>
    </w:lvl>
    <w:lvl w:ilvl="5" w:tplc="27704E6A">
      <w:numFmt w:val="bullet"/>
      <w:lvlText w:val="•"/>
      <w:lvlJc w:val="left"/>
      <w:pPr>
        <w:ind w:left="4849" w:hanging="342"/>
      </w:pPr>
      <w:rPr>
        <w:rFonts w:hint="default"/>
        <w:lang w:val="es-ES" w:eastAsia="en-US" w:bidi="ar-SA"/>
      </w:rPr>
    </w:lvl>
    <w:lvl w:ilvl="6" w:tplc="9DDA63D0">
      <w:numFmt w:val="bullet"/>
      <w:lvlText w:val="•"/>
      <w:lvlJc w:val="left"/>
      <w:pPr>
        <w:ind w:left="5742" w:hanging="342"/>
      </w:pPr>
      <w:rPr>
        <w:rFonts w:hint="default"/>
        <w:lang w:val="es-ES" w:eastAsia="en-US" w:bidi="ar-SA"/>
      </w:rPr>
    </w:lvl>
    <w:lvl w:ilvl="7" w:tplc="9E84BD10">
      <w:numFmt w:val="bullet"/>
      <w:lvlText w:val="•"/>
      <w:lvlJc w:val="left"/>
      <w:pPr>
        <w:ind w:left="6636" w:hanging="342"/>
      </w:pPr>
      <w:rPr>
        <w:rFonts w:hint="default"/>
        <w:lang w:val="es-ES" w:eastAsia="en-US" w:bidi="ar-SA"/>
      </w:rPr>
    </w:lvl>
    <w:lvl w:ilvl="8" w:tplc="AD5AD86A">
      <w:numFmt w:val="bullet"/>
      <w:lvlText w:val="•"/>
      <w:lvlJc w:val="left"/>
      <w:pPr>
        <w:ind w:left="7530" w:hanging="342"/>
      </w:pPr>
      <w:rPr>
        <w:rFonts w:hint="default"/>
        <w:lang w:val="es-ES" w:eastAsia="en-US" w:bidi="ar-SA"/>
      </w:rPr>
    </w:lvl>
  </w:abstractNum>
  <w:abstractNum w:abstractNumId="1" w15:restartNumberingAfterBreak="0">
    <w:nsid w:val="23B20E7D"/>
    <w:multiLevelType w:val="hybridMultilevel"/>
    <w:tmpl w:val="FF4CC736"/>
    <w:lvl w:ilvl="0" w:tplc="F190CDE0">
      <w:start w:val="1"/>
      <w:numFmt w:val="decimal"/>
      <w:lvlText w:val="%1."/>
      <w:lvlJc w:val="left"/>
      <w:pPr>
        <w:ind w:left="639" w:hanging="503"/>
      </w:pPr>
      <w:rPr>
        <w:rFonts w:ascii="Book Antiqua" w:eastAsia="Book Antiqua" w:hAnsi="Book Antiqua" w:cs="Book Antiqua" w:hint="default"/>
        <w:b/>
        <w:bCs/>
        <w:i w:val="0"/>
        <w:iCs w:val="0"/>
        <w:spacing w:val="0"/>
        <w:w w:val="102"/>
        <w:sz w:val="28"/>
        <w:szCs w:val="28"/>
        <w:lang w:val="es-ES" w:eastAsia="en-US" w:bidi="ar-SA"/>
      </w:rPr>
    </w:lvl>
    <w:lvl w:ilvl="1" w:tplc="AE1E381A">
      <w:numFmt w:val="bullet"/>
      <w:lvlText w:val="•"/>
      <w:lvlJc w:val="left"/>
      <w:pPr>
        <w:ind w:left="1507" w:hanging="503"/>
      </w:pPr>
      <w:rPr>
        <w:rFonts w:hint="default"/>
        <w:lang w:val="es-ES" w:eastAsia="en-US" w:bidi="ar-SA"/>
      </w:rPr>
    </w:lvl>
    <w:lvl w:ilvl="2" w:tplc="8780B7CC">
      <w:numFmt w:val="bullet"/>
      <w:lvlText w:val="•"/>
      <w:lvlJc w:val="left"/>
      <w:pPr>
        <w:ind w:left="2375" w:hanging="503"/>
      </w:pPr>
      <w:rPr>
        <w:rFonts w:hint="default"/>
        <w:lang w:val="es-ES" w:eastAsia="en-US" w:bidi="ar-SA"/>
      </w:rPr>
    </w:lvl>
    <w:lvl w:ilvl="3" w:tplc="B9DCCE1E">
      <w:numFmt w:val="bullet"/>
      <w:lvlText w:val="•"/>
      <w:lvlJc w:val="left"/>
      <w:pPr>
        <w:ind w:left="3243" w:hanging="503"/>
      </w:pPr>
      <w:rPr>
        <w:rFonts w:hint="default"/>
        <w:lang w:val="es-ES" w:eastAsia="en-US" w:bidi="ar-SA"/>
      </w:rPr>
    </w:lvl>
    <w:lvl w:ilvl="4" w:tplc="D8B2AB06">
      <w:numFmt w:val="bullet"/>
      <w:lvlText w:val="•"/>
      <w:lvlJc w:val="left"/>
      <w:pPr>
        <w:ind w:left="4111" w:hanging="503"/>
      </w:pPr>
      <w:rPr>
        <w:rFonts w:hint="default"/>
        <w:lang w:val="es-ES" w:eastAsia="en-US" w:bidi="ar-SA"/>
      </w:rPr>
    </w:lvl>
    <w:lvl w:ilvl="5" w:tplc="8A9A9684">
      <w:numFmt w:val="bullet"/>
      <w:lvlText w:val="•"/>
      <w:lvlJc w:val="left"/>
      <w:pPr>
        <w:ind w:left="4979" w:hanging="503"/>
      </w:pPr>
      <w:rPr>
        <w:rFonts w:hint="default"/>
        <w:lang w:val="es-ES" w:eastAsia="en-US" w:bidi="ar-SA"/>
      </w:rPr>
    </w:lvl>
    <w:lvl w:ilvl="6" w:tplc="AC26E220">
      <w:numFmt w:val="bullet"/>
      <w:lvlText w:val="•"/>
      <w:lvlJc w:val="left"/>
      <w:pPr>
        <w:ind w:left="5846" w:hanging="503"/>
      </w:pPr>
      <w:rPr>
        <w:rFonts w:hint="default"/>
        <w:lang w:val="es-ES" w:eastAsia="en-US" w:bidi="ar-SA"/>
      </w:rPr>
    </w:lvl>
    <w:lvl w:ilvl="7" w:tplc="7F2C1CD8">
      <w:numFmt w:val="bullet"/>
      <w:lvlText w:val="•"/>
      <w:lvlJc w:val="left"/>
      <w:pPr>
        <w:ind w:left="6714" w:hanging="503"/>
      </w:pPr>
      <w:rPr>
        <w:rFonts w:hint="default"/>
        <w:lang w:val="es-ES" w:eastAsia="en-US" w:bidi="ar-SA"/>
      </w:rPr>
    </w:lvl>
    <w:lvl w:ilvl="8" w:tplc="0840EB18">
      <w:numFmt w:val="bullet"/>
      <w:lvlText w:val="•"/>
      <w:lvlJc w:val="left"/>
      <w:pPr>
        <w:ind w:left="7582" w:hanging="503"/>
      </w:pPr>
      <w:rPr>
        <w:rFonts w:hint="default"/>
        <w:lang w:val="es-ES" w:eastAsia="en-US" w:bidi="ar-SA"/>
      </w:rPr>
    </w:lvl>
  </w:abstractNum>
  <w:abstractNum w:abstractNumId="2" w15:restartNumberingAfterBreak="0">
    <w:nsid w:val="467D5DD7"/>
    <w:multiLevelType w:val="hybridMultilevel"/>
    <w:tmpl w:val="8BD4C830"/>
    <w:lvl w:ilvl="0" w:tplc="240A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 w16cid:durableId="1995792739">
    <w:abstractNumId w:val="0"/>
  </w:num>
  <w:num w:numId="2" w16cid:durableId="139003845">
    <w:abstractNumId w:val="1"/>
  </w:num>
  <w:num w:numId="3" w16cid:durableId="1415010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StyleGuidePreference" w:val="-1"/>
  </w:docVars>
  <w:rsids>
    <w:rsidRoot w:val="00EC6B74"/>
    <w:rsid w:val="000627F1"/>
    <w:rsid w:val="006A1E9C"/>
    <w:rsid w:val="006B415D"/>
    <w:rsid w:val="00912FB3"/>
    <w:rsid w:val="00EC6B74"/>
    <w:rsid w:val="00F14B60"/>
    <w:rsid w:val="00F1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AED1"/>
  <w15:docId w15:val="{A88A350C-F1D4-4C85-BB13-4B4A589C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val="es-ES"/>
    </w:rPr>
  </w:style>
  <w:style w:type="paragraph" w:styleId="Ttulo1">
    <w:name w:val="heading 1"/>
    <w:basedOn w:val="Normal"/>
    <w:uiPriority w:val="9"/>
    <w:qFormat/>
    <w:pPr>
      <w:ind w:left="639" w:hanging="502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70"/>
      <w:ind w:left="757"/>
      <w:jc w:val="center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spacing w:before="106"/>
      <w:ind w:left="379" w:right="109" w:hanging="24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6"/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4483/22487638.xxxxx" TargetMode="External"/><Relationship Id="rId18" Type="http://schemas.openxmlformats.org/officeDocument/2006/relationships/hyperlink" Target="mailto:xxxxxxx@xxx.com" TargetMode="External"/><Relationship Id="rId26" Type="http://schemas.openxmlformats.org/officeDocument/2006/relationships/hyperlink" Target="http://www.lrec-conf.org/proceedings/lrec2006/pdf/119_pdf.pdf" TargetMode="External"/><Relationship Id="rId39" Type="http://schemas.openxmlformats.org/officeDocument/2006/relationships/hyperlink" Target="https://doi.org/10.1007/s11063-019-10062-4" TargetMode="External"/><Relationship Id="rId21" Type="http://schemas.openxmlformats.org/officeDocument/2006/relationships/footer" Target="footer2.xml"/><Relationship Id="rId34" Type="http://schemas.openxmlformats.org/officeDocument/2006/relationships/hyperlink" Target="https://doi.org/10.18653/v1/2021.findings-emnlp.216" TargetMode="External"/><Relationship Id="rId42" Type="http://schemas.openxmlformats.org/officeDocument/2006/relationships/hyperlink" Target="http://hdl.handle.net/20.500.12749/12358" TargetMode="External"/><Relationship Id="rId47" Type="http://schemas.openxmlformats.org/officeDocument/2006/relationships/hyperlink" Target="https://doi.org/10.18653/v1/2021.acl-short.89" TargetMode="External"/><Relationship Id="rId50" Type="http://schemas.openxmlformats.org/officeDocument/2006/relationships/hyperlink" Target="https://doi.org/10.1162/coli_a_00478" TargetMode="External"/><Relationship Id="rId55" Type="http://schemas.openxmlformats.org/officeDocument/2006/relationships/hyperlink" Target="https://doi.org/10.48550/arXiv.1702.04066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hyperlink" Target="http://dx.doi.org/10.4067/S0718-09342017000300385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doi.org/10.46244/geej.v10i1.2081" TargetMode="External"/><Relationship Id="rId32" Type="http://schemas.openxmlformats.org/officeDocument/2006/relationships/hyperlink" Target="http://dx.doi.org/10.4067/S0718-09342016000100005" TargetMode="External"/><Relationship Id="rId37" Type="http://schemas.openxmlformats.org/officeDocument/2006/relationships/hyperlink" Target="https://doi.org/10.1016/j.csl.2024.101703" TargetMode="External"/><Relationship Id="rId40" Type="http://schemas.openxmlformats.org/officeDocument/2006/relationships/hyperlink" Target="https://doi.org/10.3390/computers13030076" TargetMode="External"/><Relationship Id="rId45" Type="http://schemas.openxmlformats.org/officeDocument/2006/relationships/hyperlink" Target="https://doi.org/10.48550/arXiv.2005.12592" TargetMode="External"/><Relationship Id="rId53" Type="http://schemas.openxmlformats.org/officeDocument/2006/relationships/hyperlink" Target="https://aclanthology.org/E17-3015" TargetMode="External"/><Relationship Id="rId58" Type="http://schemas.openxmlformats.org/officeDocument/2006/relationships/hyperlink" Target="https://creativecommons.org/licenses/by-sa/4.0/" TargetMode="Externa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footer" Target="footer1.xml"/><Relationship Id="rId14" Type="http://schemas.openxmlformats.org/officeDocument/2006/relationships/hyperlink" Target="https://ror.org/xxxxxxx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doi.org/10.1109/ACCESS.2021.3077350" TargetMode="External"/><Relationship Id="rId30" Type="http://schemas.openxmlformats.org/officeDocument/2006/relationships/hyperlink" Target="http://dx.doi.org/10.4067/S0718-09342017000300385" TargetMode="External"/><Relationship Id="rId35" Type="http://schemas.openxmlformats.org/officeDocument/2006/relationships/hyperlink" Target="https://doi.org/10.1016/j.csl.2024.101698" TargetMode="External"/><Relationship Id="rId43" Type="http://schemas.openxmlformats.org/officeDocument/2006/relationships/hyperlink" Target="https://doi.org/10.53995/20278101.425" TargetMode="External"/><Relationship Id="rId48" Type="http://schemas.openxmlformats.org/officeDocument/2006/relationships/hyperlink" Target="https://doi.org/10.18653/v1/2021.acl-short.89" TargetMode="External"/><Relationship Id="rId56" Type="http://schemas.openxmlformats.org/officeDocument/2006/relationships/hyperlink" Target="https://doi.org/10.1109/LA-CCI.2016.7885746" TargetMode="External"/><Relationship Id="rId8" Type="http://schemas.openxmlformats.org/officeDocument/2006/relationships/hyperlink" Target="https://revistas.udistrital.edu.co/ojs/index.php/Tecnura/issue/view/1253" TargetMode="External"/><Relationship Id="rId51" Type="http://schemas.openxmlformats.org/officeDocument/2006/relationships/hyperlink" Target="https://doi.org/10.1162/coli_a_004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4483/22487638.xxxxx" TargetMode="External"/><Relationship Id="rId17" Type="http://schemas.openxmlformats.org/officeDocument/2006/relationships/hyperlink" Target="mailto:xxxxxxx@xxx.com" TargetMode="External"/><Relationship Id="rId25" Type="http://schemas.openxmlformats.org/officeDocument/2006/relationships/hyperlink" Target="http://www.lrec-conf.org/proceedings/lrec2006/pdf/119_pdf.pdf" TargetMode="External"/><Relationship Id="rId33" Type="http://schemas.openxmlformats.org/officeDocument/2006/relationships/hyperlink" Target="https://doi.org/10.18653/v1/2021.findings-emnlp.216" TargetMode="External"/><Relationship Id="rId38" Type="http://schemas.openxmlformats.org/officeDocument/2006/relationships/hyperlink" Target="https://doi.org/10.1007/s11063-019-10062-4" TargetMode="External"/><Relationship Id="rId46" Type="http://schemas.openxmlformats.org/officeDocument/2006/relationships/hyperlink" Target="https://doi.org/10.1134/S0361768824700129" TargetMode="External"/><Relationship Id="rId59" Type="http://schemas.openxmlformats.org/officeDocument/2006/relationships/image" Target="media/image6.png"/><Relationship Id="rId20" Type="http://schemas.openxmlformats.org/officeDocument/2006/relationships/header" Target="header1.xml"/><Relationship Id="rId41" Type="http://schemas.openxmlformats.org/officeDocument/2006/relationships/hyperlink" Target="https://doi.org/10.3390/computers13030076" TargetMode="External"/><Relationship Id="rId54" Type="http://schemas.openxmlformats.org/officeDocument/2006/relationships/hyperlink" Target="https://doi.org/10.48550/arXiv.1702.0406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hyperlink" Target="https://doi.org/10.46244/geej.v10i1.2081" TargetMode="External"/><Relationship Id="rId28" Type="http://schemas.openxmlformats.org/officeDocument/2006/relationships/hyperlink" Target="https://doi.org/10.1109/ACCESS.2021.3077350" TargetMode="External"/><Relationship Id="rId36" Type="http://schemas.openxmlformats.org/officeDocument/2006/relationships/hyperlink" Target="https://doi.org/10.1016/j.csl.2024.101698" TargetMode="External"/><Relationship Id="rId49" Type="http://schemas.openxmlformats.org/officeDocument/2006/relationships/hyperlink" Target="https://doi.org/10.48550/arXiv.2010.07574" TargetMode="External"/><Relationship Id="rId57" Type="http://schemas.openxmlformats.org/officeDocument/2006/relationships/hyperlink" Target="https://doi.org/10.1109/LA-CCI.2016.7885746" TargetMode="External"/><Relationship Id="rId10" Type="http://schemas.openxmlformats.org/officeDocument/2006/relationships/hyperlink" Target="https://orcid.org/0000-0000-0000-0000" TargetMode="External"/><Relationship Id="rId31" Type="http://schemas.openxmlformats.org/officeDocument/2006/relationships/hyperlink" Target="http://dx.doi.org/10.4067/S0718-09342016000100005" TargetMode="External"/><Relationship Id="rId44" Type="http://schemas.openxmlformats.org/officeDocument/2006/relationships/hyperlink" Target="https://doi.org/10.53995/20278101.425" TargetMode="External"/><Relationship Id="rId52" Type="http://schemas.openxmlformats.org/officeDocument/2006/relationships/hyperlink" Target="https://aclanthology.org/E17-3015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4483/22487638.xx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2565</Words>
  <Characters>14112</Characters>
  <Application>Microsoft Office Word</Application>
  <DocSecurity>0</DocSecurity>
  <Lines>117</Lines>
  <Paragraphs>33</Paragraphs>
  <ScaleCrop>false</ScaleCrop>
  <Company/>
  <LinksUpToDate>false</LinksUpToDate>
  <CharactersWithSpaces>16644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en idioma original</dc:title>
  <dc:subject>https://doi.org/10.14483/22487638.xxxxx</dc:subject>
  <dc:creator>Autores</dc:creator>
  <cp:keywords>palabra1, palabra2, palabra3,...</cp:keywords>
  <cp:lastModifiedBy>REVISTA TECNURA</cp:lastModifiedBy>
  <cp:revision>3</cp:revision>
  <dcterms:created xsi:type="dcterms:W3CDTF">2026-06-05T15:27:00Z</dcterms:created>
  <dcterms:modified xsi:type="dcterms:W3CDTF">2026-06-05T15:40:00Z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Oficina de Investigaciones, revistas-cidc@udistrital.edu.co</vt:lpwstr>
  </property>
  <property fmtid="{D5CDD505-2E9C-101B-9397-08002B2CF9AE}" pid="4" name="LastSaved">
    <vt:filetime>2025-04-24T00:00:00Z</vt:filetime>
  </property>
  <property fmtid="{D5CDD505-2E9C-101B-9397-08002B2CF9AE}" pid="5" name="PTEX.Fullbanner">
    <vt:lpwstr>This is pdfTeX, Version 3.141592653-2.6-1.40.25 (TeX Live 2023/Debian) kpathsea version 6.3.5</vt:lpwstr>
  </property>
  <property fmtid="{D5CDD505-2E9C-101B-9397-08002B2CF9AE}" pid="6" name="Producer">
    <vt:lpwstr>Latex with hyperref</vt:lpwstr>
  </property>
</Properties>
</file>