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2E208" w14:textId="374E8C73" w:rsidR="00055FD0" w:rsidRDefault="00055FD0" w:rsidP="00FA5503">
      <w:pPr>
        <w:rPr>
          <w:lang w:val="es-MX"/>
        </w:rPr>
      </w:pPr>
    </w:p>
    <w:p w14:paraId="5B6ED764" w14:textId="56FFBCB7" w:rsidR="00876E61" w:rsidRDefault="00876E61" w:rsidP="00FA5503">
      <w:pPr>
        <w:rPr>
          <w:lang w:val="es-MX"/>
        </w:rPr>
      </w:pPr>
    </w:p>
    <w:p w14:paraId="2BF7AF8B" w14:textId="08AD00E6" w:rsidR="00876E61" w:rsidRPr="00876E61" w:rsidRDefault="00876E61" w:rsidP="00876E61">
      <w:pPr>
        <w:jc w:val="center"/>
        <w:rPr>
          <w:b/>
          <w:lang w:val="es-MX"/>
        </w:rPr>
      </w:pPr>
      <w:r w:rsidRPr="00876E61">
        <w:rPr>
          <w:b/>
          <w:lang w:val="es-MX"/>
        </w:rPr>
        <w:t>Lista de chequeo para el envío de manuscritos</w:t>
      </w:r>
    </w:p>
    <w:p w14:paraId="70082F86" w14:textId="05141BD3" w:rsidR="00876E61" w:rsidRDefault="00876E61" w:rsidP="00FA5503">
      <w:pPr>
        <w:rPr>
          <w:lang w:val="es-MX"/>
        </w:rPr>
      </w:pPr>
    </w:p>
    <w:p w14:paraId="5B23ACAA" w14:textId="12EE21D5" w:rsidR="00876E61" w:rsidRDefault="00876E61" w:rsidP="00FA5503">
      <w:pPr>
        <w:rPr>
          <w:lang w:val="es-MX"/>
        </w:rPr>
      </w:pPr>
      <w:r>
        <w:rPr>
          <w:lang w:val="es-MX"/>
        </w:rPr>
        <w:t xml:space="preserve">Los autores han revisado las normas para autores y han entendido cada uno de los criterios solicitados por la revista para el envío de manuscritos mencionados en la página web: </w:t>
      </w:r>
      <w:hyperlink r:id="rId7" w:history="1">
        <w:r w:rsidRPr="00636199">
          <w:rPr>
            <w:rStyle w:val="Hipervnculo"/>
            <w:lang w:val="es-MX"/>
          </w:rPr>
          <w:t>https://revistas.udistrital.edu.co/index.php/UDGeo/submissions</w:t>
        </w:r>
      </w:hyperlink>
      <w:r>
        <w:rPr>
          <w:lang w:val="es-MX"/>
        </w:rPr>
        <w:t xml:space="preserve"> y envían cada uno de los archivos allí citados descritos a continuación:</w:t>
      </w:r>
    </w:p>
    <w:p w14:paraId="5494987B" w14:textId="63AA980C" w:rsidR="00876E61" w:rsidRDefault="00876E61" w:rsidP="00FA5503">
      <w:pPr>
        <w:rPr>
          <w:lang w:val="es-MX"/>
        </w:rPr>
      </w:pPr>
    </w:p>
    <w:tbl>
      <w:tblPr>
        <w:tblpPr w:leftFromText="180" w:rightFromText="180" w:vertAnchor="text" w:horzAnchor="page" w:tblpX="3391" w:tblpY="-47"/>
        <w:tblW w:w="6440" w:type="dxa"/>
        <w:tblLook w:val="04A0" w:firstRow="1" w:lastRow="0" w:firstColumn="1" w:lastColumn="0" w:noHBand="0" w:noVBand="1"/>
      </w:tblPr>
      <w:tblGrid>
        <w:gridCol w:w="340"/>
        <w:gridCol w:w="5620"/>
        <w:gridCol w:w="480"/>
      </w:tblGrid>
      <w:tr w:rsidR="00876E61" w:rsidRPr="00876E61" w14:paraId="06B165F1" w14:textId="77777777" w:rsidTr="00876E61">
        <w:trPr>
          <w:trHeight w:val="99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1301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C20A" w14:textId="4BF6D4D8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Artículo en la plantilla de la revista con todas las partes correspondientes de acuerdo a la sección que pertenece (Artículos de investigación, de revisión, articulo corto</w:t>
            </w:r>
            <w:r w:rsidR="001D4222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,</w:t>
            </w: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 xml:space="preserve"> </w:t>
            </w:r>
            <w:proofErr w:type="spellStart"/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etc</w:t>
            </w:r>
            <w:proofErr w:type="spellEnd"/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)</w:t>
            </w:r>
            <w:r w:rsidR="001D4222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C7B6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 </w:t>
            </w:r>
          </w:p>
        </w:tc>
      </w:tr>
      <w:tr w:rsidR="00876E61" w:rsidRPr="00876E61" w14:paraId="0E3CD5FF" w14:textId="77777777" w:rsidTr="00876E61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7357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B190" w14:textId="55703039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Carta de cesión de derechos firmada por todos los autores</w:t>
            </w:r>
            <w:r w:rsidR="001D4222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BCCC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 </w:t>
            </w:r>
          </w:p>
        </w:tc>
      </w:tr>
      <w:tr w:rsidR="00876E61" w:rsidRPr="00876E61" w14:paraId="4FBA9C0D" w14:textId="77777777" w:rsidTr="00876E61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6317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3FD3" w14:textId="57505003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Carta de presentación firmada por todos los autores</w:t>
            </w:r>
            <w:r w:rsidR="001D4222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CA8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 </w:t>
            </w:r>
          </w:p>
        </w:tc>
      </w:tr>
      <w:tr w:rsidR="00876E61" w:rsidRPr="00876E61" w14:paraId="276E712E" w14:textId="77777777" w:rsidTr="00876E61">
        <w:trPr>
          <w:trHeight w:val="5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8274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6CE9" w14:textId="3F1A725C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Lista de cinco evaluadores sugeridos que cumplen con el criterio establecido en las normas para autores</w:t>
            </w:r>
            <w:r w:rsidR="001D4222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1F81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 </w:t>
            </w:r>
          </w:p>
        </w:tc>
      </w:tr>
      <w:tr w:rsidR="00876E61" w:rsidRPr="00876E61" w14:paraId="0358AB12" w14:textId="77777777" w:rsidTr="00876E61">
        <w:trPr>
          <w:trHeight w:val="5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B8F8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D1F8" w14:textId="065F8679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Figuras con mínimo 300 dpi</w:t>
            </w:r>
            <w:r w:rsidR="001D4222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,</w:t>
            </w: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 xml:space="preserve"> por separado e incluidas en el texto del artículo</w:t>
            </w:r>
            <w:r w:rsidR="001D4222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E2B2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 </w:t>
            </w:r>
          </w:p>
        </w:tc>
      </w:tr>
      <w:tr w:rsidR="00876E61" w:rsidRPr="00876E61" w14:paraId="137F9DC9" w14:textId="77777777" w:rsidTr="00876E61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944C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21BE" w14:textId="0D4BEE7A" w:rsidR="00876E61" w:rsidRPr="00876E61" w:rsidRDefault="001D4222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Tablas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formato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editable.</w:t>
            </w:r>
            <w:bookmarkStart w:id="0" w:name="_GoBack"/>
            <w:bookmarkEnd w:id="0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52DC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</w:tr>
      <w:tr w:rsidR="00876E61" w:rsidRPr="00876E61" w14:paraId="3804A4DD" w14:textId="77777777" w:rsidTr="00876E61">
        <w:trPr>
          <w:trHeight w:val="5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F606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FB08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Los mapas cumplen con lo establecido en las normas para autores.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13E2" w14:textId="77777777" w:rsidR="00876E61" w:rsidRPr="00876E61" w:rsidRDefault="00876E61" w:rsidP="00876E6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</w:pPr>
            <w:r w:rsidRPr="00876E61">
              <w:rPr>
                <w:rFonts w:ascii="Calibri" w:eastAsia="Times New Roman" w:hAnsi="Calibri" w:cs="Calibri"/>
                <w:color w:val="000000"/>
                <w:sz w:val="22"/>
                <w:lang w:val="es-MX"/>
              </w:rPr>
              <w:t> </w:t>
            </w:r>
          </w:p>
        </w:tc>
      </w:tr>
    </w:tbl>
    <w:p w14:paraId="2297FDBF" w14:textId="3BEE45C1" w:rsidR="00876E61" w:rsidRDefault="00876E61" w:rsidP="00FA5503">
      <w:pPr>
        <w:rPr>
          <w:lang w:val="es-MX"/>
        </w:rPr>
      </w:pPr>
    </w:p>
    <w:p w14:paraId="3EF6CDE3" w14:textId="77777777" w:rsidR="00876E61" w:rsidRDefault="00876E61" w:rsidP="00FA5503">
      <w:pPr>
        <w:rPr>
          <w:lang w:val="es-MX"/>
        </w:rPr>
      </w:pPr>
    </w:p>
    <w:p w14:paraId="2E39FB1E" w14:textId="7FA7BFA7" w:rsidR="00876E61" w:rsidRDefault="00876E61" w:rsidP="00FA5503">
      <w:pPr>
        <w:rPr>
          <w:lang w:val="es-MX"/>
        </w:rPr>
      </w:pPr>
    </w:p>
    <w:p w14:paraId="617054D0" w14:textId="77777777" w:rsidR="00876E61" w:rsidRDefault="00876E61" w:rsidP="00FA5503">
      <w:pPr>
        <w:rPr>
          <w:lang w:val="es-MX"/>
        </w:rPr>
      </w:pPr>
    </w:p>
    <w:p w14:paraId="1137A7ED" w14:textId="77777777" w:rsidR="00876E61" w:rsidRPr="00876E61" w:rsidRDefault="00876E61" w:rsidP="00FA5503">
      <w:pPr>
        <w:rPr>
          <w:lang w:val="es-MX"/>
        </w:rPr>
      </w:pPr>
    </w:p>
    <w:sectPr w:rsidR="00876E61" w:rsidRPr="00876E61" w:rsidSect="00876E61">
      <w:headerReference w:type="default" r:id="rId8"/>
      <w:footerReference w:type="default" r:id="rId9"/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28528" w14:textId="77777777" w:rsidR="006636C4" w:rsidRDefault="006636C4" w:rsidP="003D1BE0">
      <w:pPr>
        <w:spacing w:after="0" w:line="240" w:lineRule="auto"/>
      </w:pPr>
      <w:r>
        <w:separator/>
      </w:r>
    </w:p>
  </w:endnote>
  <w:endnote w:type="continuationSeparator" w:id="0">
    <w:p w14:paraId="4540CDFF" w14:textId="77777777" w:rsidR="006636C4" w:rsidRDefault="006636C4" w:rsidP="003D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MUSerif-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MUSansSerif">
    <w:altName w:val="CMU Sans Serif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B0E5" w14:textId="21446409" w:rsidR="002412AE" w:rsidRDefault="00876E61" w:rsidP="0030722D">
    <w:pPr>
      <w:pStyle w:val="Piedepgina"/>
      <w:jc w:val="center"/>
    </w:pPr>
    <w:r>
      <w:rPr>
        <w:rFonts w:ascii="CMUSerif-Bold" w:hAnsi="CMUSerif-Bold" w:cs="CMUSerif-Bold"/>
        <w:b/>
        <w:bCs/>
        <w:sz w:val="16"/>
        <w:szCs w:val="16"/>
        <w:lang w:val="es-ES"/>
      </w:rPr>
      <w:t xml:space="preserve">UD y la Geomática </w:t>
    </w:r>
    <w:r w:rsidR="002412AE">
      <w:rPr>
        <w:rFonts w:ascii="CMUSerif-Bold" w:hAnsi="CMUSerif-Bold" w:cs="CMUSerif-Bold"/>
        <w:b/>
        <w:bCs/>
        <w:sz w:val="16"/>
        <w:szCs w:val="16"/>
        <w:lang w:val="es-ES"/>
      </w:rPr>
      <w:t xml:space="preserve">• </w:t>
    </w:r>
    <w:r w:rsidR="002412AE">
      <w:rPr>
        <w:rFonts w:ascii="CMUSerif-Bold" w:hAnsi="CMUSerif-Bold" w:cs="CMUSerif-Bold"/>
        <w:sz w:val="16"/>
        <w:szCs w:val="16"/>
        <w:lang w:val="es-ES"/>
      </w:rPr>
      <w:t>p-ISSN: 2011-4990 • e-ISSN: 2344-8407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F1B92" w14:textId="77777777" w:rsidR="006636C4" w:rsidRDefault="006636C4" w:rsidP="003D1BE0">
      <w:pPr>
        <w:spacing w:after="0" w:line="240" w:lineRule="auto"/>
      </w:pPr>
      <w:r>
        <w:separator/>
      </w:r>
    </w:p>
  </w:footnote>
  <w:footnote w:type="continuationSeparator" w:id="0">
    <w:p w14:paraId="685002B6" w14:textId="77777777" w:rsidR="006636C4" w:rsidRDefault="006636C4" w:rsidP="003D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3AC9" w14:textId="77777777" w:rsidR="002412AE" w:rsidRDefault="002412AE" w:rsidP="0030722D">
    <w:pPr>
      <w:pStyle w:val="Encabezado"/>
      <w:jc w:val="center"/>
      <w:rPr>
        <w:rFonts w:ascii="CMUSerif-Bold" w:hAnsi="CMUSerif-Bold" w:cs="CMUSerif-Bold"/>
        <w:b/>
        <w:bCs/>
        <w:sz w:val="30"/>
        <w:szCs w:val="30"/>
        <w:lang w:val="es-ES"/>
      </w:rPr>
    </w:pPr>
    <w:r>
      <w:rPr>
        <w:rFonts w:ascii="CMUSerif-Bold" w:hAnsi="CMUSerif-Bold" w:cs="CMUSerif-Bold"/>
        <w:b/>
        <w:bCs/>
        <w:noProof/>
        <w:sz w:val="30"/>
        <w:szCs w:val="30"/>
        <w:lang w:val="en-US"/>
      </w:rPr>
      <w:drawing>
        <wp:anchor distT="0" distB="0" distL="114300" distR="114300" simplePos="0" relativeHeight="251660288" behindDoc="1" locked="0" layoutInCell="1" allowOverlap="1" wp14:anchorId="6F0AD823" wp14:editId="0E12B4E6">
          <wp:simplePos x="0" y="0"/>
          <wp:positionH relativeFrom="column">
            <wp:posOffset>-114300</wp:posOffset>
          </wp:positionH>
          <wp:positionV relativeFrom="paragraph">
            <wp:posOffset>-283845</wp:posOffset>
          </wp:positionV>
          <wp:extent cx="934181" cy="914400"/>
          <wp:effectExtent l="0" t="0" r="571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56" cy="9149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MUSerif-Bold" w:hAnsi="CMUSerif-Bold" w:cs="CMUSerif-Bold"/>
        <w:b/>
        <w:bCs/>
        <w:noProof/>
        <w:sz w:val="30"/>
        <w:szCs w:val="30"/>
        <w:lang w:val="en-US"/>
      </w:rPr>
      <w:drawing>
        <wp:anchor distT="0" distB="0" distL="114300" distR="114300" simplePos="0" relativeHeight="251659264" behindDoc="1" locked="0" layoutInCell="1" allowOverlap="1" wp14:anchorId="7EB28A88" wp14:editId="22797F57">
          <wp:simplePos x="0" y="0"/>
          <wp:positionH relativeFrom="column">
            <wp:posOffset>4457700</wp:posOffset>
          </wp:positionH>
          <wp:positionV relativeFrom="paragraph">
            <wp:posOffset>-55245</wp:posOffset>
          </wp:positionV>
          <wp:extent cx="1291590" cy="580390"/>
          <wp:effectExtent l="0" t="0" r="3810" b="381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MUSerif-Bold" w:hAnsi="CMUSerif-Bold" w:cs="CMUSerif-Bold"/>
        <w:b/>
        <w:bCs/>
        <w:sz w:val="30"/>
        <w:szCs w:val="30"/>
        <w:lang w:val="es-ES"/>
      </w:rPr>
      <w:t>REVISTA UD Y LA GEOMÁTICA</w:t>
    </w:r>
    <w:r w:rsidRPr="003A22A1">
      <w:t xml:space="preserve"> </w:t>
    </w:r>
  </w:p>
  <w:p w14:paraId="5EC21798" w14:textId="77777777" w:rsidR="002412AE" w:rsidRDefault="002412AE" w:rsidP="0030722D">
    <w:pPr>
      <w:pStyle w:val="Encabezado"/>
      <w:jc w:val="center"/>
    </w:pPr>
    <w:r>
      <w:rPr>
        <w:rFonts w:ascii="CMUSansSerif" w:hAnsi="CMUSansSerif" w:cs="CMUSansSerif"/>
        <w:sz w:val="16"/>
        <w:szCs w:val="16"/>
        <w:lang w:val="es-ES"/>
      </w:rPr>
      <w:t>http://revistas.udistrital.edu.co/ojs/index.php/UDGeo/index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50E8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E0"/>
    <w:rsid w:val="00007948"/>
    <w:rsid w:val="00055FD0"/>
    <w:rsid w:val="000C2086"/>
    <w:rsid w:val="000F5B53"/>
    <w:rsid w:val="001043CC"/>
    <w:rsid w:val="0016108D"/>
    <w:rsid w:val="001D4222"/>
    <w:rsid w:val="002412AE"/>
    <w:rsid w:val="0030722D"/>
    <w:rsid w:val="00326C45"/>
    <w:rsid w:val="003D1BE0"/>
    <w:rsid w:val="0065434B"/>
    <w:rsid w:val="006636C4"/>
    <w:rsid w:val="007616C6"/>
    <w:rsid w:val="00876E61"/>
    <w:rsid w:val="00A20FCA"/>
    <w:rsid w:val="00BB140D"/>
    <w:rsid w:val="00D40E0F"/>
    <w:rsid w:val="00DB2E0F"/>
    <w:rsid w:val="00F65123"/>
    <w:rsid w:val="00FA1E29"/>
    <w:rsid w:val="00F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5316F"/>
  <w14:defaultImageDpi w14:val="300"/>
  <w15:docId w15:val="{752D0BA3-880A-47B7-9765-079E531A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BE0"/>
    <w:pPr>
      <w:spacing w:after="160" w:line="480" w:lineRule="auto"/>
      <w:jc w:val="both"/>
    </w:pPr>
    <w:rPr>
      <w:rFonts w:ascii="Times New Roman" w:eastAsiaTheme="minorHAnsi" w:hAnsi="Times New Roman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D1BE0"/>
    <w:pPr>
      <w:keepNext/>
      <w:keepLines/>
      <w:numPr>
        <w:numId w:val="1"/>
      </w:numPr>
      <w:spacing w:before="240" w:after="0" w:line="360" w:lineRule="auto"/>
      <w:jc w:val="left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1BE0"/>
    <w:pPr>
      <w:keepNext/>
      <w:keepLines/>
      <w:numPr>
        <w:ilvl w:val="1"/>
        <w:numId w:val="1"/>
      </w:numPr>
      <w:spacing w:before="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BE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BE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BE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BE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BE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BE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BE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BE0"/>
    <w:rPr>
      <w:rFonts w:ascii="Times New Roman" w:eastAsiaTheme="majorEastAsia" w:hAnsi="Times New Roman" w:cstheme="majorBidi"/>
      <w:b/>
      <w:szCs w:val="32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D1BE0"/>
    <w:rPr>
      <w:rFonts w:ascii="Times New Roman" w:eastAsiaTheme="majorEastAsia" w:hAnsi="Times New Roman" w:cstheme="majorBidi"/>
      <w:b/>
      <w:szCs w:val="26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BE0"/>
    <w:rPr>
      <w:rFonts w:asciiTheme="majorHAnsi" w:eastAsiaTheme="majorEastAsia" w:hAnsiTheme="majorHAnsi" w:cstheme="majorBidi"/>
      <w:color w:val="243F60" w:themeColor="accent1" w:themeShade="7F"/>
      <w:lang w:val="es-ES_tradnl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BE0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es-ES_tradnl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BE0"/>
    <w:rPr>
      <w:rFonts w:asciiTheme="majorHAnsi" w:eastAsiaTheme="majorEastAsia" w:hAnsiTheme="majorHAnsi" w:cstheme="majorBidi"/>
      <w:color w:val="365F91" w:themeColor="accent1" w:themeShade="BF"/>
      <w:szCs w:val="22"/>
      <w:lang w:val="es-ES_tradnl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BE0"/>
    <w:rPr>
      <w:rFonts w:asciiTheme="majorHAnsi" w:eastAsiaTheme="majorEastAsia" w:hAnsiTheme="majorHAnsi" w:cstheme="majorBidi"/>
      <w:color w:val="243F60" w:themeColor="accent1" w:themeShade="7F"/>
      <w:szCs w:val="22"/>
      <w:lang w:val="es-ES_tradnl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BE0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s-ES_tradnl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BE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B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n-US"/>
    </w:rPr>
  </w:style>
  <w:style w:type="table" w:styleId="Tablaconcuadrcula">
    <w:name w:val="Table Grid"/>
    <w:basedOn w:val="Tablanormal"/>
    <w:uiPriority w:val="39"/>
    <w:rsid w:val="003D1BE0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1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BE0"/>
    <w:rPr>
      <w:rFonts w:ascii="Times New Roman" w:eastAsiaTheme="minorHAnsi" w:hAnsi="Times New Roman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3D1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BE0"/>
    <w:rPr>
      <w:rFonts w:ascii="Times New Roman" w:eastAsiaTheme="minorHAnsi" w:hAnsi="Times New Roman"/>
      <w:szCs w:val="22"/>
      <w:lang w:val="es-ES_tradnl" w:eastAsia="en-US"/>
    </w:rPr>
  </w:style>
  <w:style w:type="character" w:customStyle="1" w:styleId="DescripcinCar">
    <w:name w:val="Descripción Car"/>
    <w:link w:val="Descripcin"/>
    <w:uiPriority w:val="99"/>
    <w:locked/>
    <w:rsid w:val="003D1BE0"/>
    <w:rPr>
      <w:rFonts w:ascii="Times New Roman" w:hAnsi="Times New Roman" w:cs="Times New Roman"/>
      <w:lang w:val="pt-BR"/>
    </w:rPr>
  </w:style>
  <w:style w:type="paragraph" w:styleId="Descripcin">
    <w:name w:val="caption"/>
    <w:basedOn w:val="Normal"/>
    <w:next w:val="Normal"/>
    <w:link w:val="DescripcinCar"/>
    <w:uiPriority w:val="99"/>
    <w:unhideWhenUsed/>
    <w:qFormat/>
    <w:rsid w:val="003D1BE0"/>
    <w:pPr>
      <w:spacing w:after="200" w:line="240" w:lineRule="auto"/>
      <w:jc w:val="center"/>
    </w:pPr>
    <w:rPr>
      <w:rFonts w:eastAsiaTheme="minorEastAsia" w:cs="Times New Roman"/>
      <w:szCs w:val="24"/>
      <w:lang w:val="pt-BR" w:eastAsia="es-ES"/>
    </w:rPr>
  </w:style>
  <w:style w:type="paragraph" w:customStyle="1" w:styleId="MTDisplayEquation">
    <w:name w:val="MTDisplayEquation"/>
    <w:basedOn w:val="Normal"/>
    <w:next w:val="Normal"/>
    <w:link w:val="MTDisplayEquationChar"/>
    <w:rsid w:val="003D1BE0"/>
    <w:pPr>
      <w:tabs>
        <w:tab w:val="center" w:pos="4420"/>
        <w:tab w:val="right" w:pos="8840"/>
      </w:tabs>
      <w:ind w:firstLine="708"/>
    </w:pPr>
    <w:rPr>
      <w:lang w:val="pt-BR"/>
    </w:rPr>
  </w:style>
  <w:style w:type="character" w:customStyle="1" w:styleId="MTDisplayEquationChar">
    <w:name w:val="MTDisplayEquation Char"/>
    <w:basedOn w:val="Fuentedeprrafopredeter"/>
    <w:link w:val="MTDisplayEquation"/>
    <w:rsid w:val="003D1BE0"/>
    <w:rPr>
      <w:rFonts w:ascii="Times New Roman" w:eastAsiaTheme="minorHAnsi" w:hAnsi="Times New Roman"/>
      <w:szCs w:val="22"/>
      <w:lang w:val="pt-BR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3D1BE0"/>
    <w:pPr>
      <w:spacing w:after="0" w:line="240" w:lineRule="auto"/>
    </w:pPr>
    <w:rPr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D1BE0"/>
    <w:rPr>
      <w:rFonts w:ascii="Times New Roman" w:eastAsiaTheme="minorHAnsi" w:hAnsi="Times New Roman"/>
      <w:lang w:val="es-ES_tradnl" w:eastAsia="en-US"/>
    </w:rPr>
  </w:style>
  <w:style w:type="character" w:styleId="Refdenotaalpie">
    <w:name w:val="footnote reference"/>
    <w:basedOn w:val="Fuentedeprrafopredeter"/>
    <w:uiPriority w:val="99"/>
    <w:unhideWhenUsed/>
    <w:rsid w:val="003D1BE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B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BE0"/>
    <w:rPr>
      <w:rFonts w:ascii="Lucida Grande" w:eastAsiaTheme="minorHAnsi" w:hAnsi="Lucida Grande" w:cs="Lucida Grande"/>
      <w:sz w:val="18"/>
      <w:szCs w:val="18"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FA1E29"/>
    <w:pPr>
      <w:spacing w:before="100" w:beforeAutospacing="1" w:after="100" w:afterAutospacing="1" w:line="240" w:lineRule="auto"/>
      <w:jc w:val="left"/>
    </w:pPr>
    <w:rPr>
      <w:rFonts w:ascii="Times" w:eastAsiaTheme="minorEastAsia" w:hAnsi="Times" w:cs="Times New Roman"/>
      <w:sz w:val="20"/>
      <w:szCs w:val="20"/>
      <w:lang w:val="es-CO" w:eastAsia="es-ES"/>
    </w:rPr>
  </w:style>
  <w:style w:type="character" w:styleId="Textoennegrita">
    <w:name w:val="Strong"/>
    <w:basedOn w:val="Fuentedeprrafopredeter"/>
    <w:uiPriority w:val="22"/>
    <w:qFormat/>
    <w:rsid w:val="00FA1E29"/>
    <w:rPr>
      <w:b/>
      <w:bCs/>
    </w:rPr>
  </w:style>
  <w:style w:type="character" w:styleId="nfasis">
    <w:name w:val="Emphasis"/>
    <w:basedOn w:val="Fuentedeprrafopredeter"/>
    <w:uiPriority w:val="20"/>
    <w:qFormat/>
    <w:rsid w:val="00FA1E29"/>
    <w:rPr>
      <w:i/>
      <w:iCs/>
    </w:rPr>
  </w:style>
  <w:style w:type="character" w:styleId="Nmerodelnea">
    <w:name w:val="line number"/>
    <w:basedOn w:val="Fuentedeprrafopredeter"/>
    <w:uiPriority w:val="99"/>
    <w:semiHidden/>
    <w:unhideWhenUsed/>
    <w:rsid w:val="00BB140D"/>
  </w:style>
  <w:style w:type="character" w:styleId="Hipervnculo">
    <w:name w:val="Hyperlink"/>
    <w:basedOn w:val="Fuentedeprrafopredeter"/>
    <w:uiPriority w:val="99"/>
    <w:unhideWhenUsed/>
    <w:rsid w:val="00876E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as.udistrital.edu.co/index.php/UDGeo/sub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Gómez</dc:creator>
  <cp:keywords/>
  <dc:description/>
  <cp:lastModifiedBy>Anonimo</cp:lastModifiedBy>
  <cp:revision>3</cp:revision>
  <dcterms:created xsi:type="dcterms:W3CDTF">2020-11-10T05:27:00Z</dcterms:created>
  <dcterms:modified xsi:type="dcterms:W3CDTF">2020-11-10T20:41:00Z</dcterms:modified>
</cp:coreProperties>
</file>