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5BBA8" w14:textId="77777777" w:rsidR="00FC2B6D" w:rsidRPr="00BB0061" w:rsidRDefault="00FC2B6D" w:rsidP="00FC2B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b/>
          <w:bCs/>
          <w:sz w:val="24"/>
          <w:szCs w:val="24"/>
          <w:lang w:eastAsia="es-ES"/>
        </w:rPr>
        <w:t>Lista de Chequeo de Aspectos formales para la presentación de artículos</w:t>
      </w:r>
    </w:p>
    <w:p w14:paraId="30ECEEFA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40C26" wp14:editId="7862C998">
                <wp:simplePos x="0" y="0"/>
                <wp:positionH relativeFrom="column">
                  <wp:posOffset>24765</wp:posOffset>
                </wp:positionH>
                <wp:positionV relativeFrom="paragraph">
                  <wp:posOffset>23495</wp:posOffset>
                </wp:positionV>
                <wp:extent cx="371475" cy="2762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DDF0F" id="Rectángulo 1" o:spid="_x0000_s1026" style="position:absolute;margin-left:1.95pt;margin-top:1.85pt;width:29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" filled="f" strokecolor="black [3213]" strokeweight="1pt"/>
            </w:pict>
          </mc:Fallback>
        </mc:AlternateContent>
      </w:r>
      <w:r w:rsidR="00623657" w:rsidRPr="00BB0061">
        <w:rPr>
          <w:rFonts w:cstheme="minorHAnsi"/>
          <w:sz w:val="24"/>
          <w:szCs w:val="24"/>
        </w:rPr>
        <w:t xml:space="preserve"> La postulación de contribuciones debe hacerse mediante la plataforma en línea, en la cual se cargará el manuscrito anónimo (formato .</w:t>
      </w:r>
      <w:proofErr w:type="spellStart"/>
      <w:r w:rsidR="00623657" w:rsidRPr="00BB0061">
        <w:rPr>
          <w:rFonts w:cstheme="minorHAnsi"/>
          <w:sz w:val="24"/>
          <w:szCs w:val="24"/>
        </w:rPr>
        <w:t>doc</w:t>
      </w:r>
      <w:proofErr w:type="spellEnd"/>
      <w:r w:rsidR="00623657" w:rsidRPr="00BB0061">
        <w:rPr>
          <w:rFonts w:cstheme="minorHAnsi"/>
          <w:sz w:val="24"/>
          <w:szCs w:val="24"/>
        </w:rPr>
        <w:t xml:space="preserve"> o .docx), se diligenciarán los datos de los autores y se cargará como "archivo complementario" el</w:t>
      </w:r>
      <w:hyperlink r:id="rId5" w:tgtFrame="_blank" w:history="1">
        <w:r w:rsidR="00623657" w:rsidRPr="00BB0061">
          <w:rPr>
            <w:rStyle w:val="Hipervnculo"/>
            <w:rFonts w:cstheme="minorHAnsi"/>
            <w:sz w:val="24"/>
            <w:szCs w:val="24"/>
          </w:rPr>
          <w:t xml:space="preserve"> Formato de autorización y garantía de primera publicación un autor</w:t>
        </w:r>
      </w:hyperlink>
      <w:r w:rsidR="00623657" w:rsidRPr="00BB0061">
        <w:rPr>
          <w:rFonts w:cstheme="minorHAnsi"/>
          <w:sz w:val="24"/>
          <w:szCs w:val="24"/>
        </w:rPr>
        <w:t xml:space="preserve"> o el </w:t>
      </w:r>
      <w:hyperlink r:id="rId6" w:tgtFrame="_blank" w:history="1">
        <w:r w:rsidR="00623657" w:rsidRPr="00BB0061">
          <w:rPr>
            <w:rStyle w:val="Hipervnculo"/>
            <w:rFonts w:cstheme="minorHAnsi"/>
            <w:sz w:val="24"/>
            <w:szCs w:val="24"/>
          </w:rPr>
          <w:t>Formato de autorización y garantía de primera publicación dos o más autores</w:t>
        </w:r>
      </w:hyperlink>
      <w:r w:rsidR="00623657" w:rsidRPr="00BB0061">
        <w:rPr>
          <w:rFonts w:cstheme="minorHAnsi"/>
          <w:sz w:val="24"/>
          <w:szCs w:val="24"/>
        </w:rPr>
        <w:t xml:space="preserve"> (usar el formato correspondiente).</w:t>
      </w:r>
    </w:p>
    <w:p w14:paraId="0C98C996" w14:textId="77777777" w:rsidR="00FC2B6D" w:rsidRPr="00BB0061" w:rsidRDefault="00623657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CCA7A" wp14:editId="31506058">
                <wp:simplePos x="0" y="0"/>
                <wp:positionH relativeFrom="margin">
                  <wp:align>left</wp:align>
                </wp:positionH>
                <wp:positionV relativeFrom="paragraph">
                  <wp:posOffset>1866265</wp:posOffset>
                </wp:positionV>
                <wp:extent cx="371475" cy="2762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070D9" id="Rectángulo 3" o:spid="_x0000_s1026" style="position:absolute;margin-left:0;margin-top:146.95pt;width:29.25pt;height:21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8CE862" wp14:editId="7FBBE9D4">
                <wp:simplePos x="0" y="0"/>
                <wp:positionH relativeFrom="column">
                  <wp:posOffset>15240</wp:posOffset>
                </wp:positionH>
                <wp:positionV relativeFrom="paragraph">
                  <wp:posOffset>21590</wp:posOffset>
                </wp:positionV>
                <wp:extent cx="371475" cy="27622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8314A" id="Rectángulo 14" o:spid="_x0000_s1026" style="position:absolute;margin-left:1.2pt;margin-top:1.7pt;width:29.25pt;height:21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" filled="f" strokecolor="black [3213]" strokeweight="1pt"/>
            </w:pict>
          </mc:Fallback>
        </mc:AlternateContent>
      </w:r>
      <w:r w:rsidRPr="00BB0061">
        <w:rPr>
          <w:rFonts w:cstheme="minorHAnsi"/>
          <w:sz w:val="24"/>
          <w:szCs w:val="24"/>
        </w:rPr>
        <w:t xml:space="preserve"> 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La extensión de los artículos debe ser de 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mínimo 6000 palabras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y un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 xml:space="preserve"> máximo de 8000 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>para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 xml:space="preserve"> artículos de investigación, reflexión y revisión (incluyendo referencias, figuras y tablas)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>; de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 xml:space="preserve"> mínimo 3000 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>y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 xml:space="preserve"> máximo 4000 palabras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para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 xml:space="preserve"> artículos cortos y reportes de caso (incluyendo referencias, figuras y tablas); y no mayor a 2000 palabras para las reseñas (incluyendo referencias, figuras y tablas).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Fuente </w:t>
      </w:r>
      <w:r w:rsidRPr="00BB0061">
        <w:rPr>
          <w:rFonts w:eastAsia="Times New Roman" w:cstheme="minorHAnsi"/>
          <w:i/>
          <w:iCs/>
          <w:noProof/>
          <w:sz w:val="24"/>
          <w:szCs w:val="24"/>
          <w:lang w:eastAsia="es-ES"/>
        </w:rPr>
        <w:t>Times New Roman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de 12 puntos; interlineado 1.5; márgenes de 3 cm; archivo en formato Word únicamente. Identificar el 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tipo de artículo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(</w:t>
      </w:r>
      <w:hyperlink r:id="rId7" w:anchor="arev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Revisión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, </w:t>
      </w:r>
      <w:hyperlink r:id="rId8" w:anchor="areflex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Reflexión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, </w:t>
      </w:r>
      <w:hyperlink r:id="rId9" w:anchor="ainvest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Investigación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, </w:t>
      </w:r>
      <w:hyperlink r:id="rId10" w:anchor="acorto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Corto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, </w:t>
      </w:r>
      <w:hyperlink r:id="rId11" w:anchor="reportes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Reporte de caso educativo en el campo del lenguaje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o </w:t>
      </w:r>
      <w:hyperlink r:id="rId12" w:anchor="resenas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Reseña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) y la </w:t>
      </w:r>
      <w:r w:rsidRPr="00BB0061">
        <w:rPr>
          <w:rFonts w:eastAsia="Times New Roman" w:cstheme="minorHAnsi"/>
          <w:b/>
          <w:bCs/>
          <w:noProof/>
          <w:sz w:val="24"/>
          <w:szCs w:val="24"/>
          <w:lang w:eastAsia="es-ES"/>
        </w:rPr>
        <w:t>línea temática</w:t>
      </w:r>
      <w:r w:rsidRPr="00BB0061">
        <w:rPr>
          <w:rFonts w:eastAsia="Times New Roman" w:cstheme="minorHAnsi"/>
          <w:noProof/>
          <w:sz w:val="24"/>
          <w:szCs w:val="24"/>
          <w:lang w:eastAsia="es-ES"/>
        </w:rPr>
        <w:t xml:space="preserve"> a la que aplica (</w:t>
      </w:r>
      <w:hyperlink r:id="rId13" w:anchor="lineas" w:history="1">
        <w:r w:rsidRPr="00BB0061">
          <w:rPr>
            <w:rStyle w:val="Hipervnculo"/>
            <w:rFonts w:eastAsia="Times New Roman" w:cstheme="minorHAnsi"/>
            <w:noProof/>
            <w:sz w:val="24"/>
            <w:szCs w:val="24"/>
            <w:lang w:eastAsia="es-ES"/>
          </w:rPr>
          <w:t>ver enlace</w:t>
        </w:r>
      </w:hyperlink>
      <w:r w:rsidRPr="00BB0061">
        <w:rPr>
          <w:rFonts w:eastAsia="Times New Roman" w:cstheme="minorHAnsi"/>
          <w:noProof/>
          <w:sz w:val="24"/>
          <w:szCs w:val="24"/>
          <w:lang w:eastAsia="es-ES"/>
        </w:rPr>
        <w:t>)</w:t>
      </w:r>
      <w:r w:rsidR="00FC2B6D" w:rsidRPr="00BB0061">
        <w:rPr>
          <w:rFonts w:eastAsia="Times New Roman" w:cstheme="minorHAnsi"/>
          <w:sz w:val="24"/>
          <w:szCs w:val="24"/>
          <w:lang w:eastAsia="es-ES"/>
        </w:rPr>
        <w:t>.</w:t>
      </w:r>
    </w:p>
    <w:p w14:paraId="5C7A2E05" w14:textId="5F74CEDC" w:rsidR="00623657" w:rsidRPr="00BB0061" w:rsidRDefault="00623657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sz w:val="24"/>
          <w:szCs w:val="24"/>
          <w:lang w:eastAsia="es-ES"/>
        </w:rPr>
        <w:t>El título debe ser breve, claro y reflejar el contenido del artículo. Se presenta en español</w:t>
      </w:r>
      <w:r w:rsidR="0041633F">
        <w:rPr>
          <w:rFonts w:eastAsia="Times New Roman" w:cstheme="minorHAnsi"/>
          <w:sz w:val="24"/>
          <w:szCs w:val="24"/>
          <w:lang w:eastAsia="es-ES"/>
        </w:rPr>
        <w:t xml:space="preserve">, </w:t>
      </w:r>
      <w:r w:rsidRPr="00BB0061">
        <w:rPr>
          <w:rFonts w:eastAsia="Times New Roman" w:cstheme="minorHAnsi"/>
          <w:sz w:val="24"/>
          <w:szCs w:val="24"/>
          <w:lang w:eastAsia="es-ES"/>
        </w:rPr>
        <w:t xml:space="preserve">inglés </w:t>
      </w:r>
      <w:r w:rsidR="0041633F">
        <w:rPr>
          <w:rFonts w:eastAsia="Times New Roman" w:cstheme="minorHAnsi"/>
          <w:sz w:val="24"/>
          <w:szCs w:val="24"/>
          <w:lang w:eastAsia="es-ES"/>
        </w:rPr>
        <w:t xml:space="preserve">y portugués, </w:t>
      </w:r>
      <w:r w:rsidRPr="00BB0061">
        <w:rPr>
          <w:rFonts w:eastAsia="Times New Roman" w:cstheme="minorHAnsi"/>
          <w:sz w:val="24"/>
          <w:szCs w:val="24"/>
          <w:lang w:eastAsia="es-ES"/>
        </w:rPr>
        <w:t>no debe exceder las 12 palabras.</w:t>
      </w:r>
    </w:p>
    <w:p w14:paraId="56446E4D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0653BD" wp14:editId="78C75EE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371475" cy="2762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D4F4E" id="Rectángulo 5" o:spid="_x0000_s1026" style="position:absolute;margin-left:0;margin-top:.75pt;width:29.25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" filled="f" strokecolor="black [3213]" strokeweight="1pt"/>
            </w:pict>
          </mc:Fallback>
        </mc:AlternateContent>
      </w:r>
      <w:r w:rsidR="00623657" w:rsidRPr="00BB0061">
        <w:rPr>
          <w:rFonts w:eastAsia="Times New Roman" w:cstheme="minorHAnsi"/>
          <w:sz w:val="24"/>
          <w:szCs w:val="24"/>
          <w:lang w:eastAsia="es-ES"/>
        </w:rPr>
        <w:t>Enviar el artículo sin ninguna información del autor para garantizar la evaluación ciega. Dicha información debe estar debidamente diligenciada en el OJS [filiación institucional del autor, último título académico, vinculación a grupo de investigación y correo electrónico institucional].</w:t>
      </w:r>
    </w:p>
    <w:p w14:paraId="1A485CD0" w14:textId="6B1E04C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901384" wp14:editId="19497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1475" cy="276225"/>
                <wp:effectExtent l="0" t="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2E752" id="Rectángulo 6" o:spid="_x0000_s1026" style="position:absolute;margin-left:0;margin-top:0;width:29.2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" filled="f" strokecolor="black [3213]" strokeweight="1pt"/>
            </w:pict>
          </mc:Fallback>
        </mc:AlternateContent>
      </w:r>
      <w:r w:rsidR="00623657" w:rsidRPr="00BB0061">
        <w:rPr>
          <w:rFonts w:eastAsia="Times New Roman" w:cstheme="minorHAnsi"/>
          <w:bCs/>
          <w:sz w:val="24"/>
          <w:szCs w:val="24"/>
          <w:lang w:eastAsia="es-ES"/>
        </w:rPr>
        <w:t>El resumen debe atender a la estructura IMRC: Introducción, Metodología, Resultados y Conclusiones. Se presenta en español</w:t>
      </w:r>
      <w:r w:rsidR="0041633F">
        <w:rPr>
          <w:rFonts w:eastAsia="Times New Roman" w:cstheme="minorHAnsi"/>
          <w:bCs/>
          <w:sz w:val="24"/>
          <w:szCs w:val="24"/>
          <w:lang w:eastAsia="es-ES"/>
        </w:rPr>
        <w:t xml:space="preserve">, </w:t>
      </w:r>
      <w:r w:rsidR="00623657" w:rsidRPr="00BB0061">
        <w:rPr>
          <w:rFonts w:eastAsia="Times New Roman" w:cstheme="minorHAnsi"/>
          <w:bCs/>
          <w:sz w:val="24"/>
          <w:szCs w:val="24"/>
          <w:lang w:eastAsia="es-ES"/>
        </w:rPr>
        <w:t xml:space="preserve">inglés y </w:t>
      </w:r>
      <w:r w:rsidR="0041633F">
        <w:rPr>
          <w:rFonts w:eastAsia="Times New Roman" w:cstheme="minorHAnsi"/>
          <w:bCs/>
          <w:sz w:val="24"/>
          <w:szCs w:val="24"/>
          <w:lang w:eastAsia="es-ES"/>
        </w:rPr>
        <w:t xml:space="preserve">portugués, </w:t>
      </w:r>
      <w:r w:rsidR="00623657" w:rsidRPr="00BB0061">
        <w:rPr>
          <w:rFonts w:eastAsia="Times New Roman" w:cstheme="minorHAnsi"/>
          <w:bCs/>
          <w:sz w:val="24"/>
          <w:szCs w:val="24"/>
          <w:lang w:eastAsia="es-ES"/>
        </w:rPr>
        <w:t>no puede superar las 250 palabras de extensión.</w:t>
      </w:r>
    </w:p>
    <w:p w14:paraId="651D4D0F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33BAA" wp14:editId="69B4AE1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371475" cy="2762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F63841" id="Rectángulo 7" o:spid="_x0000_s1026" style="position:absolute;margin-left:0;margin-top:.75pt;width:29.2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>Las palabras clave deben ser entre tres y siete en español e inglés. Dichas palabras se deben encontrar en los siguientes tesauros: Unesco, </w:t>
      </w:r>
      <w:hyperlink r:id="rId14" w:history="1">
        <w:r w:rsidRPr="00BB0061">
          <w:rPr>
            <w:rFonts w:eastAsia="Times New Roman" w:cstheme="minorHAnsi"/>
            <w:color w:val="0000FF"/>
            <w:sz w:val="24"/>
            <w:szCs w:val="24"/>
            <w:u w:val="single"/>
            <w:lang w:eastAsia="es-ES"/>
          </w:rPr>
          <w:t>http://vocabularies.unesco.org/browser/thesaurus/es/</w:t>
        </w:r>
      </w:hyperlink>
      <w:r w:rsidRPr="00BB0061">
        <w:rPr>
          <w:rFonts w:eastAsia="Times New Roman" w:cstheme="minorHAnsi"/>
          <w:sz w:val="24"/>
          <w:szCs w:val="24"/>
          <w:lang w:eastAsia="es-ES"/>
        </w:rPr>
        <w:t>, e ITESO, </w:t>
      </w:r>
      <w:hyperlink r:id="rId15" w:history="1">
        <w:r w:rsidRPr="00BB0061">
          <w:rPr>
            <w:rFonts w:eastAsia="Times New Roman" w:cstheme="minorHAnsi"/>
            <w:color w:val="0000FF"/>
            <w:sz w:val="24"/>
            <w:szCs w:val="24"/>
            <w:u w:val="single"/>
            <w:lang w:eastAsia="es-ES"/>
          </w:rPr>
          <w:t>http://quijote.biblio.iteso.mx/catia/tesauro/thes.aspx?term=Literatura</w:t>
        </w:r>
      </w:hyperlink>
    </w:p>
    <w:p w14:paraId="30222CD0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869CB0" wp14:editId="6E35F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1475" cy="2762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613421" id="Rectángulo 8" o:spid="_x0000_s1026" style="position:absolute;margin-left:0;margin-top:0;width:29.2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>Revise la estructura de los artículos, según la tipología del documento que vaya a postular a l</w:t>
      </w:r>
      <w:r w:rsidR="00623657" w:rsidRPr="00BB0061">
        <w:rPr>
          <w:rFonts w:eastAsia="Times New Roman" w:cstheme="minorHAnsi"/>
          <w:sz w:val="24"/>
          <w:szCs w:val="24"/>
          <w:lang w:eastAsia="es-ES"/>
        </w:rPr>
        <w:t>a revista. (</w:t>
      </w:r>
      <w:hyperlink r:id="rId16" w:anchor="tipologias" w:history="1">
        <w:r w:rsidR="00623657" w:rsidRPr="00BB0061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ver tipologías en este enlace</w:t>
        </w:r>
      </w:hyperlink>
      <w:r w:rsidRPr="00BB0061">
        <w:rPr>
          <w:rFonts w:eastAsia="Times New Roman" w:cstheme="minorHAnsi"/>
          <w:sz w:val="24"/>
          <w:szCs w:val="24"/>
          <w:lang w:eastAsia="es-ES"/>
        </w:rPr>
        <w:t>)</w:t>
      </w:r>
    </w:p>
    <w:p w14:paraId="2A1E04C6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9B908" wp14:editId="06AC39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1475" cy="2762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B0338B" id="Rectángulo 9" o:spid="_x0000_s1026" style="position:absolute;margin-left:0;margin-top:0;width:29.25pt;height:21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 xml:space="preserve">Las figuras (tablas y gráficas) deben presentarse según la </w:t>
      </w:r>
      <w:hyperlink r:id="rId17" w:tgtFrame="_blank" w:history="1">
        <w:r w:rsidRPr="00BB0061">
          <w:rPr>
            <w:rFonts w:eastAsia="Times New Roman" w:cstheme="minorHAnsi"/>
            <w:color w:val="0000FF"/>
            <w:sz w:val="24"/>
            <w:szCs w:val="24"/>
            <w:u w:val="single"/>
            <w:lang w:eastAsia="es-ES"/>
          </w:rPr>
          <w:t>Guía de uso de referencias</w:t>
        </w:r>
      </w:hyperlink>
      <w:r w:rsidRPr="00BB0061">
        <w:rPr>
          <w:rFonts w:eastAsia="Times New Roman" w:cstheme="minorHAnsi"/>
          <w:sz w:val="24"/>
          <w:szCs w:val="24"/>
          <w:lang w:eastAsia="es-ES"/>
        </w:rPr>
        <w:t xml:space="preserve"> y, adicionalmente, en archivo aparte</w:t>
      </w:r>
    </w:p>
    <w:p w14:paraId="5CA9F845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2C9C07" wp14:editId="026A82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1475" cy="276225"/>
                <wp:effectExtent l="0" t="0" r="28575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971F62" id="Rectángulo 10" o:spid="_x0000_s1026" style="position:absolute;margin-left:0;margin-top:0;width:29.25pt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>La estructura del documento debe seguir las </w:t>
      </w:r>
      <w:r w:rsidRPr="00BB0061">
        <w:rPr>
          <w:rFonts w:eastAsia="Times New Roman" w:cstheme="minorHAnsi"/>
          <w:b/>
          <w:bCs/>
          <w:sz w:val="24"/>
          <w:szCs w:val="24"/>
          <w:lang w:eastAsia="es-ES"/>
        </w:rPr>
        <w:t>normas APA, séptima edición</w:t>
      </w:r>
      <w:r w:rsidRPr="00BB0061">
        <w:rPr>
          <w:rFonts w:eastAsia="Times New Roman" w:cstheme="minorHAnsi"/>
          <w:sz w:val="24"/>
          <w:szCs w:val="24"/>
          <w:lang w:eastAsia="es-ES"/>
        </w:rPr>
        <w:t>; para más detalles consultar la </w:t>
      </w:r>
      <w:hyperlink r:id="rId18" w:tgtFrame="_blank" w:history="1">
        <w:r w:rsidRPr="00BB0061">
          <w:rPr>
            <w:rFonts w:eastAsia="Times New Roman" w:cstheme="minorHAnsi"/>
            <w:color w:val="0000FF"/>
            <w:sz w:val="24"/>
            <w:szCs w:val="24"/>
            <w:u w:val="single"/>
            <w:lang w:eastAsia="es-ES"/>
          </w:rPr>
          <w:t>Guía de uso de referencias</w:t>
        </w:r>
      </w:hyperlink>
    </w:p>
    <w:p w14:paraId="7FA64ED2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22E66E" wp14:editId="14EEF8C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475" cy="27622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45737" id="Rectángulo 11" o:spid="_x0000_s1026" style="position:absolute;margin-left:0;margin-top:-.05pt;width:29.2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>Las notas deben ir a pie de página, registrando su numeración en el cuerpo de los artículos y únicamente se debe recurrir a ellas en caso de que sea pertinente</w:t>
      </w:r>
    </w:p>
    <w:p w14:paraId="2A2AD3BD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AF3F0" wp14:editId="3AFD0B8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475" cy="27622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B1BBE" id="Rectángulo 12" o:spid="_x0000_s1026" style="position:absolute;margin-left:0;margin-top:-.05pt;width:29.25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>En las referencias bibliográficas solo deben aparecer las que fueron citadas en el texto, en las tablas, figuras o en las notas. Es decir, en la lista no deben aparecer otras referencias, aunque hayan sido consultadas por los autores para la preparación del trabajo. Sugerimos utilizar herramientas como: c</w:t>
      </w:r>
      <w:r w:rsidRPr="00BB0061">
        <w:rPr>
          <w:rFonts w:eastAsia="Times New Roman" w:cstheme="minorHAnsi"/>
          <w:i/>
          <w:iCs/>
          <w:sz w:val="24"/>
          <w:szCs w:val="24"/>
          <w:lang w:eastAsia="es-ES"/>
        </w:rPr>
        <w:t>itas y bibliografía</w:t>
      </w:r>
      <w:r w:rsidRPr="00BB0061">
        <w:rPr>
          <w:rFonts w:eastAsia="Times New Roman" w:cstheme="minorHAnsi"/>
          <w:sz w:val="24"/>
          <w:szCs w:val="24"/>
          <w:lang w:eastAsia="es-ES"/>
        </w:rPr>
        <w:t xml:space="preserve"> de Microsoft Word (para APA séptima edición), </w:t>
      </w:r>
      <w:r w:rsidRPr="00BB0061">
        <w:rPr>
          <w:rFonts w:eastAsia="Times New Roman" w:cstheme="minorHAnsi"/>
          <w:i/>
          <w:iCs/>
          <w:sz w:val="24"/>
          <w:szCs w:val="24"/>
          <w:lang w:eastAsia="es-ES"/>
        </w:rPr>
        <w:t>Zotero</w:t>
      </w:r>
      <w:r w:rsidRPr="00BB0061">
        <w:rPr>
          <w:rFonts w:eastAsia="Times New Roman" w:cstheme="minorHAnsi"/>
          <w:sz w:val="24"/>
          <w:szCs w:val="24"/>
          <w:lang w:eastAsia="es-ES"/>
        </w:rPr>
        <w:t>, </w:t>
      </w:r>
      <w:r w:rsidRPr="00BB0061">
        <w:rPr>
          <w:rFonts w:eastAsia="Times New Roman" w:cstheme="minorHAnsi"/>
          <w:i/>
          <w:iCs/>
          <w:sz w:val="24"/>
          <w:szCs w:val="24"/>
          <w:lang w:eastAsia="es-ES"/>
        </w:rPr>
        <w:t>Mendeley</w:t>
      </w:r>
      <w:r w:rsidRPr="00BB0061">
        <w:rPr>
          <w:rFonts w:eastAsia="Times New Roman" w:cstheme="minorHAnsi"/>
          <w:sz w:val="24"/>
          <w:szCs w:val="24"/>
          <w:lang w:eastAsia="es-ES"/>
        </w:rPr>
        <w:t>, entre otras. La lista bibliográfica debe elaborarse en orden alfabético (para más información consulte la </w:t>
      </w:r>
      <w:hyperlink r:id="rId19" w:tgtFrame="_blank" w:history="1">
        <w:r w:rsidRPr="00BB0061">
          <w:rPr>
            <w:rFonts w:eastAsia="Times New Roman" w:cstheme="minorHAnsi"/>
            <w:color w:val="0000FF"/>
            <w:sz w:val="24"/>
            <w:szCs w:val="24"/>
            <w:u w:val="single"/>
            <w:lang w:eastAsia="es-ES"/>
          </w:rPr>
          <w:t>Guía de uso de referencias</w:t>
        </w:r>
      </w:hyperlink>
      <w:r w:rsidRPr="00BB0061">
        <w:rPr>
          <w:rFonts w:eastAsia="Times New Roman" w:cstheme="minorHAnsi"/>
          <w:sz w:val="24"/>
          <w:szCs w:val="24"/>
          <w:lang w:eastAsia="es-ES"/>
        </w:rPr>
        <w:t xml:space="preserve">). Adicionalmente, es necesario incluir los códigos </w:t>
      </w:r>
      <w:proofErr w:type="spellStart"/>
      <w:r w:rsidRPr="00BB0061">
        <w:rPr>
          <w:rFonts w:eastAsia="Times New Roman" w:cstheme="minorHAnsi"/>
          <w:sz w:val="24"/>
          <w:szCs w:val="24"/>
          <w:lang w:eastAsia="es-ES"/>
        </w:rPr>
        <w:t>doi</w:t>
      </w:r>
      <w:proofErr w:type="spellEnd"/>
      <w:r w:rsidRPr="00BB0061">
        <w:rPr>
          <w:rFonts w:eastAsia="Times New Roman" w:cstheme="minorHAnsi"/>
          <w:sz w:val="24"/>
          <w:szCs w:val="24"/>
          <w:lang w:eastAsia="es-ES"/>
        </w:rPr>
        <w:t xml:space="preserve"> de los artículos publicados en revistas científicas. </w:t>
      </w:r>
    </w:p>
    <w:p w14:paraId="4809C078" w14:textId="77777777" w:rsidR="00FC2B6D" w:rsidRPr="00BB0061" w:rsidRDefault="00FC2B6D" w:rsidP="00FC2B6D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s-ES"/>
        </w:rPr>
      </w:pPr>
      <w:r w:rsidRPr="00BB0061">
        <w:rPr>
          <w:rFonts w:eastAsia="Times New Roman"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AF8BD1" wp14:editId="21938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475" cy="276225"/>
                <wp:effectExtent l="0" t="0" r="28575" b="2857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40B0" id="Rectángulo 13" o:spid="_x0000_s1026" style="position:absolute;margin-left:0;margin-top:-.05pt;width:29.25pt;height:2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" filled="f" strokecolor="black [3213]" strokeweight="1pt"/>
            </w:pict>
          </mc:Fallback>
        </mc:AlternateContent>
      </w:r>
      <w:r w:rsidRPr="00BB0061">
        <w:rPr>
          <w:rFonts w:eastAsia="Times New Roman" w:cstheme="minorHAnsi"/>
          <w:sz w:val="24"/>
          <w:szCs w:val="24"/>
          <w:lang w:eastAsia="es-ES"/>
        </w:rPr>
        <w:t xml:space="preserve">Dentro del listado de referencias del artículo que postula, al menos </w:t>
      </w:r>
      <w:r w:rsidRPr="00BB0061">
        <w:rPr>
          <w:rFonts w:eastAsia="Times New Roman" w:cstheme="minorHAnsi"/>
          <w:b/>
          <w:bCs/>
          <w:sz w:val="24"/>
          <w:szCs w:val="24"/>
          <w:lang w:eastAsia="es-ES"/>
        </w:rPr>
        <w:t>el 30</w:t>
      </w:r>
      <w:r w:rsidR="00BB0061" w:rsidRPr="00BB0061">
        <w:rPr>
          <w:rFonts w:eastAsia="Times New Roman" w:cstheme="minorHAnsi"/>
          <w:b/>
          <w:bCs/>
          <w:sz w:val="24"/>
          <w:szCs w:val="24"/>
          <w:lang w:eastAsia="es-ES"/>
        </w:rPr>
        <w:t>% debe</w:t>
      </w:r>
      <w:r w:rsidRPr="00BB0061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pertenecer a investigaciones o documentos publicados en los últimos 4 años</w:t>
      </w:r>
      <w:r w:rsidRPr="00BB0061">
        <w:rPr>
          <w:rFonts w:eastAsia="Times New Roman" w:cstheme="minorHAnsi"/>
          <w:sz w:val="24"/>
          <w:szCs w:val="24"/>
          <w:lang w:eastAsia="es-ES"/>
        </w:rPr>
        <w:t xml:space="preserve"> con relación a la fecha de postulación.</w:t>
      </w:r>
    </w:p>
    <w:p w14:paraId="39298805" w14:textId="77777777" w:rsidR="00CB04B5" w:rsidRPr="00BB0061" w:rsidRDefault="00CB04B5">
      <w:pPr>
        <w:rPr>
          <w:rFonts w:cstheme="minorHAnsi"/>
          <w:sz w:val="24"/>
          <w:szCs w:val="24"/>
        </w:rPr>
      </w:pPr>
    </w:p>
    <w:sectPr w:rsidR="00CB04B5" w:rsidRPr="00BB0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D80"/>
    <w:multiLevelType w:val="multilevel"/>
    <w:tmpl w:val="F6C0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27507"/>
    <w:multiLevelType w:val="multilevel"/>
    <w:tmpl w:val="AF1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774834">
    <w:abstractNumId w:val="0"/>
  </w:num>
  <w:num w:numId="2" w16cid:durableId="212187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B6D"/>
    <w:rsid w:val="0041633F"/>
    <w:rsid w:val="00623657"/>
    <w:rsid w:val="00960090"/>
    <w:rsid w:val="00BB0061"/>
    <w:rsid w:val="00CB04B5"/>
    <w:rsid w:val="00F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B21C"/>
  <w15:chartTrackingRefBased/>
  <w15:docId w15:val="{E3C1FD76-B34C-4A22-AADE-948DEAB9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C2B6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C2B6D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FC2B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udistrital.edu.co/index.php/enunc/about/submissions" TargetMode="External"/><Relationship Id="rId13" Type="http://schemas.openxmlformats.org/officeDocument/2006/relationships/hyperlink" Target="https://revistas.udistrital.edu.co/index.php/enunc/about/submissions" TargetMode="External"/><Relationship Id="rId18" Type="http://schemas.openxmlformats.org/officeDocument/2006/relationships/hyperlink" Target="https://drive.google.com/file/d/1GW3FKgmHvHcDg3TUQIQoPGpdKj-RHK0t/view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stas.udistrital.edu.co/index.php/enunc/about/submissions" TargetMode="External"/><Relationship Id="rId12" Type="http://schemas.openxmlformats.org/officeDocument/2006/relationships/hyperlink" Target="https://revistas.udistrital.edu.co/index.php/enunc/about/submissions" TargetMode="External"/><Relationship Id="rId17" Type="http://schemas.openxmlformats.org/officeDocument/2006/relationships/hyperlink" Target="https://drive.google.com/file/d/1GW3FKgmHvHcDg3TUQIQoPGpdKj-RHK0t/view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stas.udistrital.edu.co/index.php/enunc/about/submissio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vistas.udistrital.edu.co/index.php/enunc/libraryFiles/downloadPublic/359" TargetMode="External"/><Relationship Id="rId11" Type="http://schemas.openxmlformats.org/officeDocument/2006/relationships/hyperlink" Target="https://revistas.udistrital.edu.co/index.php/enunc/about/submissions" TargetMode="External"/><Relationship Id="rId5" Type="http://schemas.openxmlformats.org/officeDocument/2006/relationships/hyperlink" Target="https://revistas.udistrital.edu.co/index.php/enunc/libraryFiles/downloadPublic/358" TargetMode="External"/><Relationship Id="rId15" Type="http://schemas.openxmlformats.org/officeDocument/2006/relationships/hyperlink" Target="http://quijote.biblio.iteso.mx/catia/tesauro/thes.aspx?term=Literatura" TargetMode="External"/><Relationship Id="rId10" Type="http://schemas.openxmlformats.org/officeDocument/2006/relationships/hyperlink" Target="https://revistas.udistrital.edu.co/index.php/enunc/about/submissions" TargetMode="External"/><Relationship Id="rId19" Type="http://schemas.openxmlformats.org/officeDocument/2006/relationships/hyperlink" Target="https://docs.google.com/document/d/1lbWAGlx-Zty_vZX9kYAMIMSaOMiITET3tZRB86V0O0M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tas.udistrital.edu.co/index.php/enunc/about/submissions" TargetMode="External"/><Relationship Id="rId14" Type="http://schemas.openxmlformats.org/officeDocument/2006/relationships/hyperlink" Target="http://vocabularies.unesco.org/browser/thesaurus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Revista Enunciacion CIDC Universidad Distrital</cp:lastModifiedBy>
  <cp:revision>2</cp:revision>
  <dcterms:created xsi:type="dcterms:W3CDTF">2024-09-26T14:27:00Z</dcterms:created>
  <dcterms:modified xsi:type="dcterms:W3CDTF">2024-09-26T14:27:00Z</dcterms:modified>
</cp:coreProperties>
</file>