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120CB" w14:textId="7DF1ABC7" w:rsidR="001C3496" w:rsidRPr="003238FE" w:rsidRDefault="001C3496" w:rsidP="001C3496">
      <w:pPr>
        <w:pStyle w:val="RIAITitulo"/>
        <w:rPr>
          <w:caps/>
          <w:sz w:val="24"/>
          <w:szCs w:val="24"/>
          <w:lang w:val="pt-BR"/>
        </w:rPr>
      </w:pPr>
      <w:commentRangeStart w:id="0"/>
      <w:r w:rsidRPr="003238FE">
        <w:rPr>
          <w:caps/>
          <w:sz w:val="24"/>
          <w:szCs w:val="24"/>
          <w:lang w:val="pt-BR"/>
        </w:rPr>
        <w:t>I</w:t>
      </w:r>
      <w:r w:rsidRPr="003238FE">
        <w:rPr>
          <w:sz w:val="24"/>
          <w:szCs w:val="24"/>
          <w:lang w:val="pt-BR"/>
        </w:rPr>
        <w:t>nserir o título do artigo</w:t>
      </w:r>
      <w:commentRangeEnd w:id="0"/>
      <w:r w:rsidR="00284FEC" w:rsidRPr="003238FE">
        <w:rPr>
          <w:rStyle w:val="Refdecomentario"/>
          <w:b w:val="0"/>
          <w:bCs w:val="0"/>
          <w:sz w:val="24"/>
          <w:szCs w:val="24"/>
          <w:lang w:val="es-ES" w:eastAsia="es-ES"/>
        </w:rPr>
        <w:commentReference w:id="0"/>
      </w:r>
    </w:p>
    <w:p w14:paraId="3143BAA7" w14:textId="77777777" w:rsidR="00A63089" w:rsidRPr="003238FE" w:rsidRDefault="00A63089" w:rsidP="00A63089">
      <w:pPr>
        <w:spacing w:before="0" w:after="0"/>
        <w:ind w:left="720"/>
        <w:jc w:val="center"/>
        <w:rPr>
          <w:b/>
          <w:bCs/>
          <w:sz w:val="24"/>
          <w:szCs w:val="24"/>
          <w:lang w:val="pt-BR"/>
        </w:rPr>
      </w:pPr>
    </w:p>
    <w:p w14:paraId="3B57E56F" w14:textId="0DF6A1B2" w:rsidR="001C3496" w:rsidRPr="003238FE" w:rsidRDefault="001C3496" w:rsidP="001C3496">
      <w:pPr>
        <w:spacing w:before="0" w:after="0"/>
        <w:ind w:left="720"/>
        <w:jc w:val="center"/>
        <w:rPr>
          <w:b/>
          <w:bCs/>
          <w:sz w:val="24"/>
          <w:szCs w:val="24"/>
          <w:lang w:val="pt-BR" w:eastAsia="es-CL"/>
        </w:rPr>
      </w:pPr>
      <w:commentRangeStart w:id="1"/>
      <w:r w:rsidRPr="003238FE">
        <w:rPr>
          <w:b/>
          <w:bCs/>
          <w:sz w:val="24"/>
          <w:szCs w:val="24"/>
          <w:lang w:val="pt-BR" w:eastAsia="es-CL"/>
        </w:rPr>
        <w:t>Título do artigo em inglês</w:t>
      </w:r>
      <w:commentRangeEnd w:id="1"/>
      <w:r w:rsidR="00284FEC" w:rsidRPr="003238FE">
        <w:rPr>
          <w:rStyle w:val="Refdecomentario"/>
          <w:sz w:val="24"/>
          <w:szCs w:val="24"/>
        </w:rPr>
        <w:commentReference w:id="1"/>
      </w:r>
    </w:p>
    <w:p w14:paraId="0E5C5EBB" w14:textId="77777777" w:rsidR="00A63089" w:rsidRPr="003238FE" w:rsidRDefault="00A63089" w:rsidP="00A63089">
      <w:pPr>
        <w:spacing w:before="0" w:after="0"/>
        <w:ind w:left="720"/>
        <w:jc w:val="center"/>
        <w:rPr>
          <w:b/>
          <w:bCs/>
          <w:sz w:val="24"/>
          <w:szCs w:val="24"/>
          <w:lang w:val="pt-BR"/>
        </w:rPr>
      </w:pPr>
    </w:p>
    <w:p w14:paraId="49A5DABE" w14:textId="77777777" w:rsidR="001C3496" w:rsidRPr="003238FE" w:rsidRDefault="001C3496" w:rsidP="00284FEC">
      <w:pPr>
        <w:spacing w:before="0" w:after="0"/>
        <w:ind w:left="720"/>
        <w:rPr>
          <w:b/>
          <w:bCs/>
          <w:sz w:val="24"/>
          <w:szCs w:val="24"/>
          <w:lang w:val="es-CO" w:eastAsia="es-CL"/>
        </w:rPr>
      </w:pPr>
    </w:p>
    <w:p w14:paraId="7AC583E3" w14:textId="2C3EC171" w:rsidR="001C3496" w:rsidRPr="003238FE" w:rsidRDefault="001C3496" w:rsidP="00A63089">
      <w:pPr>
        <w:spacing w:before="0" w:after="0"/>
        <w:ind w:left="720"/>
        <w:jc w:val="center"/>
        <w:rPr>
          <w:b/>
          <w:bCs/>
          <w:sz w:val="24"/>
          <w:szCs w:val="24"/>
          <w:lang w:val="pt-BR" w:eastAsia="es-CL"/>
        </w:rPr>
      </w:pPr>
      <w:commentRangeStart w:id="2"/>
      <w:r w:rsidRPr="003238FE">
        <w:rPr>
          <w:b/>
          <w:bCs/>
          <w:sz w:val="24"/>
          <w:szCs w:val="24"/>
          <w:lang w:val="pt-BR" w:eastAsia="es-CL"/>
        </w:rPr>
        <w:t>Título do artigo em espanhol</w:t>
      </w:r>
      <w:commentRangeEnd w:id="2"/>
      <w:r w:rsidRPr="003238FE">
        <w:rPr>
          <w:rStyle w:val="Refdecomentario"/>
          <w:sz w:val="24"/>
          <w:szCs w:val="24"/>
        </w:rPr>
        <w:commentReference w:id="2"/>
      </w:r>
    </w:p>
    <w:p w14:paraId="1D553BD0" w14:textId="77777777" w:rsidR="00A63089" w:rsidRPr="003238FE" w:rsidRDefault="00A63089" w:rsidP="00A63089">
      <w:pPr>
        <w:spacing w:before="0" w:after="0"/>
        <w:ind w:left="720"/>
        <w:jc w:val="center"/>
        <w:rPr>
          <w:b/>
          <w:bCs/>
          <w:sz w:val="24"/>
          <w:szCs w:val="24"/>
          <w:lang w:val="pt-BR"/>
        </w:rPr>
      </w:pPr>
    </w:p>
    <w:p w14:paraId="69E4529B" w14:textId="77777777" w:rsidR="00A63089" w:rsidRPr="003238FE" w:rsidRDefault="00A63089" w:rsidP="00A63089">
      <w:pPr>
        <w:spacing w:before="0" w:after="0"/>
        <w:ind w:left="720"/>
        <w:jc w:val="center"/>
        <w:rPr>
          <w:b/>
          <w:bCs/>
          <w:sz w:val="24"/>
          <w:szCs w:val="24"/>
          <w:lang w:val="pt-BR"/>
        </w:rPr>
      </w:pPr>
    </w:p>
    <w:p w14:paraId="7741FF6A" w14:textId="44602BE5" w:rsidR="00A63089" w:rsidRPr="003238FE" w:rsidRDefault="00A63089" w:rsidP="00A63089">
      <w:pPr>
        <w:pStyle w:val="RIAIAutores"/>
        <w:rPr>
          <w:sz w:val="24"/>
          <w:szCs w:val="24"/>
          <w:lang w:val="es-ES"/>
        </w:rPr>
      </w:pPr>
      <w:commentRangeStart w:id="3"/>
      <w:r w:rsidRPr="003238FE">
        <w:rPr>
          <w:sz w:val="24"/>
          <w:szCs w:val="24"/>
          <w:lang w:val="es-ES"/>
        </w:rPr>
        <w:t>Primer Autor A</w:t>
      </w:r>
      <w:commentRangeEnd w:id="3"/>
      <w:r w:rsidRPr="003238FE">
        <w:rPr>
          <w:rStyle w:val="Refdecomentario"/>
          <w:b w:val="0"/>
          <w:bCs w:val="0"/>
          <w:sz w:val="24"/>
          <w:szCs w:val="24"/>
          <w:lang w:val="es-ES" w:eastAsia="es-ES"/>
        </w:rPr>
        <w:commentReference w:id="3"/>
      </w:r>
      <w:r w:rsidR="00596BD7" w:rsidRPr="003238FE">
        <w:rPr>
          <w:rStyle w:val="Refdenotaalpie"/>
          <w:sz w:val="24"/>
          <w:szCs w:val="24"/>
          <w:lang w:val="es-ES"/>
        </w:rPr>
        <w:footnoteReference w:id="1"/>
      </w:r>
      <w:r w:rsidR="00596BD7" w:rsidRPr="003238FE">
        <w:rPr>
          <w:sz w:val="24"/>
          <w:szCs w:val="24"/>
          <w:lang w:val="es-ES"/>
        </w:rPr>
        <w:t xml:space="preserve">, </w:t>
      </w:r>
      <w:r w:rsidRPr="003238FE">
        <w:rPr>
          <w:sz w:val="24"/>
          <w:szCs w:val="24"/>
          <w:lang w:val="es-ES"/>
        </w:rPr>
        <w:t>Segundo Autor B</w:t>
      </w:r>
      <w:r w:rsidR="00596BD7" w:rsidRPr="003238FE">
        <w:rPr>
          <w:rStyle w:val="Refdenotaalpie"/>
          <w:sz w:val="24"/>
          <w:szCs w:val="24"/>
          <w:lang w:val="es-ES"/>
        </w:rPr>
        <w:footnoteReference w:id="2"/>
      </w:r>
      <w:r w:rsidR="00596BD7" w:rsidRPr="003238FE">
        <w:rPr>
          <w:sz w:val="24"/>
          <w:szCs w:val="24"/>
          <w:lang w:val="es-ES"/>
        </w:rPr>
        <w:t xml:space="preserve">, </w:t>
      </w:r>
      <w:r w:rsidRPr="003238FE">
        <w:rPr>
          <w:sz w:val="24"/>
          <w:szCs w:val="24"/>
          <w:lang w:val="es-ES"/>
        </w:rPr>
        <w:t>Tercer Autor C</w:t>
      </w:r>
      <w:r w:rsidR="00596BD7" w:rsidRPr="003238FE">
        <w:rPr>
          <w:rStyle w:val="Refdenotaalpie"/>
          <w:sz w:val="24"/>
          <w:szCs w:val="24"/>
          <w:lang w:val="es-ES"/>
        </w:rPr>
        <w:footnoteReference w:id="3"/>
      </w:r>
      <w:r w:rsidRPr="003238FE">
        <w:rPr>
          <w:sz w:val="24"/>
          <w:szCs w:val="24"/>
          <w:lang w:val="es-ES"/>
        </w:rPr>
        <w:t xml:space="preserve">. </w:t>
      </w:r>
    </w:p>
    <w:p w14:paraId="39F0700E" w14:textId="77777777" w:rsidR="008A7EFA" w:rsidRPr="003238FE" w:rsidRDefault="00262C6B">
      <w:pPr>
        <w:rPr>
          <w:sz w:val="24"/>
          <w:szCs w:val="24"/>
        </w:rPr>
      </w:pPr>
    </w:p>
    <w:p w14:paraId="41552270" w14:textId="77777777" w:rsidR="00284FEC" w:rsidRPr="003238FE" w:rsidRDefault="00284FEC" w:rsidP="00284FEC">
      <w:pPr>
        <w:spacing w:line="480" w:lineRule="auto"/>
        <w:rPr>
          <w:b/>
          <w:bCs/>
          <w:sz w:val="24"/>
          <w:szCs w:val="24"/>
          <w:lang w:val="pt-BR"/>
        </w:rPr>
      </w:pPr>
      <w:r w:rsidRPr="003238FE">
        <w:rPr>
          <w:b/>
          <w:bCs/>
          <w:sz w:val="24"/>
          <w:szCs w:val="24"/>
          <w:lang w:val="pt-BR"/>
        </w:rPr>
        <w:t xml:space="preserve">Resumo: </w:t>
      </w:r>
      <w:r w:rsidRPr="003238FE">
        <w:rPr>
          <w:bCs/>
          <w:sz w:val="24"/>
          <w:szCs w:val="24"/>
          <w:lang w:val="pt-BR"/>
        </w:rPr>
        <w:t xml:space="preserve">Este documento descreve as instruções que constituem um guia para a preparação de artigos para a revista Vínculos: </w:t>
      </w:r>
      <w:proofErr w:type="spellStart"/>
      <w:r w:rsidRPr="003238FE">
        <w:rPr>
          <w:bCs/>
          <w:sz w:val="24"/>
          <w:szCs w:val="24"/>
          <w:lang w:val="pt-BR"/>
        </w:rPr>
        <w:t>Ciencia</w:t>
      </w:r>
      <w:proofErr w:type="spellEnd"/>
      <w:r w:rsidRPr="003238FE">
        <w:rPr>
          <w:bCs/>
          <w:sz w:val="24"/>
          <w:szCs w:val="24"/>
          <w:lang w:val="pt-BR"/>
        </w:rPr>
        <w:t xml:space="preserve">, </w:t>
      </w:r>
      <w:proofErr w:type="spellStart"/>
      <w:r w:rsidRPr="003238FE">
        <w:rPr>
          <w:bCs/>
          <w:sz w:val="24"/>
          <w:szCs w:val="24"/>
          <w:lang w:val="pt-BR"/>
        </w:rPr>
        <w:t>Tecnología</w:t>
      </w:r>
      <w:proofErr w:type="spellEnd"/>
      <w:r w:rsidRPr="003238FE">
        <w:rPr>
          <w:bCs/>
          <w:sz w:val="24"/>
          <w:szCs w:val="24"/>
          <w:lang w:val="pt-BR"/>
        </w:rPr>
        <w:t xml:space="preserve"> y </w:t>
      </w:r>
      <w:proofErr w:type="spellStart"/>
      <w:r w:rsidRPr="003238FE">
        <w:rPr>
          <w:bCs/>
          <w:sz w:val="24"/>
          <w:szCs w:val="24"/>
          <w:lang w:val="pt-BR"/>
        </w:rPr>
        <w:t>sociedad</w:t>
      </w:r>
      <w:proofErr w:type="spellEnd"/>
      <w:r w:rsidRPr="003238FE">
        <w:rPr>
          <w:bCs/>
          <w:sz w:val="24"/>
          <w:szCs w:val="24"/>
          <w:lang w:val="pt-BR"/>
        </w:rPr>
        <w:t>. Por favor, siga o formato à letra. Utilize este documento como modelo para escrever o seu artigo se estiver a utilizar o Microsoft Word 3.0 ou posterior. Use este documento como um conjunto de instruções, como um "modelo" para preparar o seu manuscrito. O resumo deve ser apresentado em espanhol com no máximo 150 palavras e deve conter: 1) o que o autor fez, 2) como o fez (somente se for importante detalhá-lo), 3) os principais resultados, 4) a relevância dos resultados. Os autores são plenamente responsáveis pela qualidade dos seus artigos, o conselho editorial, no caso de aceitar o trabalho para publicação, submetê-lo-á a uma revisão académica por pares, pelo que os autores transferem os seus direitos, desde a publicação, para a revista.</w:t>
      </w:r>
    </w:p>
    <w:p w14:paraId="7A1705AA" w14:textId="77777777" w:rsidR="00284FEC" w:rsidRPr="003238FE" w:rsidRDefault="00284FEC" w:rsidP="00284FEC">
      <w:pPr>
        <w:spacing w:line="480" w:lineRule="auto"/>
        <w:rPr>
          <w:b/>
          <w:bCs/>
          <w:sz w:val="24"/>
          <w:szCs w:val="24"/>
          <w:lang w:val="pt-BR"/>
        </w:rPr>
      </w:pPr>
    </w:p>
    <w:p w14:paraId="39B71C1D" w14:textId="77777777" w:rsidR="00C2344F" w:rsidRPr="003238FE" w:rsidRDefault="00C2344F">
      <w:pPr>
        <w:rPr>
          <w:sz w:val="24"/>
          <w:szCs w:val="24"/>
          <w:lang w:val="pt-BR"/>
        </w:rPr>
      </w:pPr>
    </w:p>
    <w:p w14:paraId="40BE5156" w14:textId="4E3DDD7A" w:rsidR="00C2344F" w:rsidRPr="003238FE" w:rsidRDefault="00284FEC" w:rsidP="00C2344F">
      <w:pPr>
        <w:pStyle w:val="RIAIAutores"/>
        <w:spacing w:line="480" w:lineRule="auto"/>
        <w:jc w:val="both"/>
        <w:rPr>
          <w:i/>
          <w:sz w:val="24"/>
          <w:szCs w:val="24"/>
          <w:lang w:val="pt-BR"/>
        </w:rPr>
      </w:pPr>
      <w:r w:rsidRPr="003238FE">
        <w:rPr>
          <w:sz w:val="24"/>
          <w:szCs w:val="24"/>
          <w:lang w:val="pt-BR"/>
        </w:rPr>
        <w:t xml:space="preserve">Palavras-chave: </w:t>
      </w:r>
      <w:r w:rsidRPr="003238FE">
        <w:rPr>
          <w:b w:val="0"/>
          <w:sz w:val="24"/>
          <w:szCs w:val="24"/>
          <w:lang w:val="pt-BR"/>
        </w:rPr>
        <w:t>devem ser acompanhadas de três a seis palavras-chave separadas por vírgulas</w:t>
      </w:r>
      <w:r w:rsidRPr="003238FE">
        <w:rPr>
          <w:sz w:val="24"/>
          <w:szCs w:val="24"/>
          <w:lang w:val="pt-BR"/>
        </w:rPr>
        <w:t>.</w:t>
      </w:r>
      <w:r w:rsidR="00C2344F" w:rsidRPr="003238FE">
        <w:rPr>
          <w:i/>
          <w:sz w:val="24"/>
          <w:szCs w:val="24"/>
          <w:lang w:val="pt-BR"/>
        </w:rPr>
        <w:t xml:space="preserve"> </w:t>
      </w:r>
    </w:p>
    <w:p w14:paraId="6043310C" w14:textId="77777777" w:rsidR="00C2344F" w:rsidRPr="003238FE" w:rsidRDefault="00C2344F" w:rsidP="00C2344F">
      <w:pPr>
        <w:pStyle w:val="Ttulo1"/>
        <w:spacing w:line="480" w:lineRule="auto"/>
        <w:jc w:val="both"/>
        <w:rPr>
          <w:b/>
          <w:sz w:val="24"/>
          <w:szCs w:val="24"/>
          <w:lang w:val="pt-BR"/>
        </w:rPr>
      </w:pPr>
    </w:p>
    <w:p w14:paraId="0CBD8D47" w14:textId="77777777" w:rsidR="00C2344F" w:rsidRPr="003238FE" w:rsidRDefault="00C2344F" w:rsidP="003238FE">
      <w:pPr>
        <w:pStyle w:val="Ttulo1"/>
        <w:spacing w:line="480" w:lineRule="auto"/>
        <w:jc w:val="both"/>
        <w:rPr>
          <w:sz w:val="24"/>
          <w:szCs w:val="24"/>
          <w:lang w:val="en-US"/>
        </w:rPr>
      </w:pPr>
      <w:r w:rsidRPr="003238FE">
        <w:rPr>
          <w:b/>
          <w:sz w:val="24"/>
          <w:szCs w:val="24"/>
          <w:lang w:val="en-US"/>
        </w:rPr>
        <w:t xml:space="preserve">Abstract: </w:t>
      </w:r>
      <w:r w:rsidRPr="003238FE">
        <w:rPr>
          <w:sz w:val="24"/>
          <w:szCs w:val="24"/>
          <w:lang w:val="en-US"/>
        </w:rPr>
        <w:t xml:space="preserve">This document describes the instructions that are a guide to preparing papers for the </w:t>
      </w:r>
      <w:proofErr w:type="spellStart"/>
      <w:r w:rsidR="009B6D3D" w:rsidRPr="003238FE">
        <w:rPr>
          <w:sz w:val="24"/>
          <w:szCs w:val="24"/>
          <w:lang w:val="en-US"/>
        </w:rPr>
        <w:t>Vínculos</w:t>
      </w:r>
      <w:proofErr w:type="spellEnd"/>
      <w:r w:rsidRPr="003238FE">
        <w:rPr>
          <w:sz w:val="24"/>
          <w:szCs w:val="24"/>
          <w:lang w:val="en-US"/>
        </w:rPr>
        <w:t xml:space="preserve"> journal: </w:t>
      </w:r>
      <w:r w:rsidR="009B6D3D" w:rsidRPr="003238FE">
        <w:rPr>
          <w:sz w:val="24"/>
          <w:szCs w:val="24"/>
          <w:lang w:val="en-US"/>
        </w:rPr>
        <w:t>science</w:t>
      </w:r>
      <w:r w:rsidRPr="003238FE">
        <w:rPr>
          <w:sz w:val="24"/>
          <w:szCs w:val="24"/>
          <w:lang w:val="en-US"/>
        </w:rPr>
        <w:t>,</w:t>
      </w:r>
      <w:r w:rsidRPr="003238FE">
        <w:rPr>
          <w:iCs/>
          <w:sz w:val="24"/>
          <w:szCs w:val="24"/>
          <w:lang w:val="en-US"/>
        </w:rPr>
        <w:t xml:space="preserve"> </w:t>
      </w:r>
      <w:r w:rsidR="009B6D3D" w:rsidRPr="003238FE">
        <w:rPr>
          <w:iCs/>
          <w:sz w:val="24"/>
          <w:szCs w:val="24"/>
          <w:lang w:val="en-US"/>
        </w:rPr>
        <w:t xml:space="preserve">Technology and society, Institutional journal of the curricular Project of </w:t>
      </w:r>
      <w:r w:rsidR="009B6D3D" w:rsidRPr="003238FE">
        <w:rPr>
          <w:color w:val="111111"/>
          <w:sz w:val="24"/>
          <w:szCs w:val="24"/>
          <w:shd w:val="clear" w:color="auto" w:fill="FFFFFF"/>
          <w:lang w:val="pt-BR"/>
        </w:rPr>
        <w:t>engineering and technology</w:t>
      </w:r>
      <w:proofErr w:type="gramStart"/>
      <w:r w:rsidR="009B6D3D" w:rsidRPr="003238FE">
        <w:rPr>
          <w:color w:val="111111"/>
          <w:sz w:val="24"/>
          <w:szCs w:val="24"/>
          <w:shd w:val="clear" w:color="auto" w:fill="FFFFFF"/>
          <w:lang w:val="pt-BR"/>
        </w:rPr>
        <w:t>;</w:t>
      </w:r>
      <w:proofErr w:type="gramEnd"/>
      <w:r w:rsidR="009B6D3D" w:rsidRPr="003238FE">
        <w:rPr>
          <w:color w:val="111111"/>
          <w:sz w:val="24"/>
          <w:szCs w:val="24"/>
          <w:shd w:val="clear" w:color="auto" w:fill="FFFFFF"/>
          <w:lang w:val="pt-BR"/>
        </w:rPr>
        <w:t xml:space="preserve"> which analyzes fields of Electrical, Electronics, Computer and Communications Systems Engineering, Architecture and Computer Hardware Engineering of </w:t>
      </w:r>
      <w:r w:rsidR="009B6D3D" w:rsidRPr="003238FE">
        <w:rPr>
          <w:iCs/>
          <w:sz w:val="24"/>
          <w:szCs w:val="24"/>
          <w:lang w:val="en-US"/>
        </w:rPr>
        <w:t xml:space="preserve">Technological Faculty </w:t>
      </w:r>
      <w:proofErr w:type="spellStart"/>
      <w:r w:rsidR="009B6D3D" w:rsidRPr="003238FE">
        <w:rPr>
          <w:iCs/>
          <w:sz w:val="24"/>
          <w:szCs w:val="24"/>
          <w:lang w:val="en-US"/>
        </w:rPr>
        <w:t>Distrital</w:t>
      </w:r>
      <w:proofErr w:type="spellEnd"/>
      <w:r w:rsidR="009B6D3D" w:rsidRPr="003238FE">
        <w:rPr>
          <w:iCs/>
          <w:sz w:val="24"/>
          <w:szCs w:val="24"/>
          <w:lang w:val="en-US"/>
        </w:rPr>
        <w:t xml:space="preserve"> University Francisco Jose de Caldas</w:t>
      </w:r>
      <w:r w:rsidRPr="003238FE">
        <w:rPr>
          <w:sz w:val="24"/>
          <w:szCs w:val="24"/>
          <w:lang w:val="en-US"/>
        </w:rPr>
        <w:t xml:space="preserve">. Please follow the format. Use this document as a template for writing your article if you are using Microsoft Word 3.0 or later. Use this document as a set of instructions </w:t>
      </w:r>
      <w:proofErr w:type="gramStart"/>
      <w:r w:rsidRPr="003238FE">
        <w:rPr>
          <w:sz w:val="24"/>
          <w:szCs w:val="24"/>
          <w:lang w:val="en-US"/>
        </w:rPr>
        <w:t>or  "</w:t>
      </w:r>
      <w:proofErr w:type="gramEnd"/>
      <w:r w:rsidRPr="003238FE">
        <w:rPr>
          <w:sz w:val="24"/>
          <w:szCs w:val="24"/>
          <w:lang w:val="en-US"/>
        </w:rPr>
        <w:t xml:space="preserve">template" to prepare your manuscript. The summary </w:t>
      </w:r>
      <w:proofErr w:type="gramStart"/>
      <w:r w:rsidRPr="003238FE">
        <w:rPr>
          <w:sz w:val="24"/>
          <w:szCs w:val="24"/>
          <w:lang w:val="en-US"/>
        </w:rPr>
        <w:t>should be presented</w:t>
      </w:r>
      <w:proofErr w:type="gramEnd"/>
      <w:r w:rsidRPr="003238FE">
        <w:rPr>
          <w:sz w:val="24"/>
          <w:szCs w:val="24"/>
          <w:lang w:val="en-US"/>
        </w:rPr>
        <w:t xml:space="preserve"> in Spanish with a maximum of 150 words and should contain: 1) what the author has done, 2) as it did (only if detail are important), 3) the main results, 4) the relevance of the results. The authors are fully responsible for the quality of their articles; the editorial committee, in the case of accepting the work for publication, it will subjected to academic peer review, so that authors transfer their rights of publication to the journal. </w:t>
      </w:r>
    </w:p>
    <w:p w14:paraId="5EE19031" w14:textId="77777777" w:rsidR="00C2344F" w:rsidRPr="003238FE" w:rsidRDefault="00C2344F" w:rsidP="00C2344F">
      <w:pPr>
        <w:spacing w:before="0" w:after="0" w:line="480" w:lineRule="auto"/>
        <w:ind w:right="193"/>
        <w:rPr>
          <w:sz w:val="24"/>
          <w:szCs w:val="24"/>
          <w:lang w:val="en-US"/>
        </w:rPr>
      </w:pPr>
    </w:p>
    <w:p w14:paraId="0E6598DF" w14:textId="15740FAD" w:rsidR="00C2344F" w:rsidRPr="003238FE" w:rsidRDefault="00284FEC" w:rsidP="00C2344F">
      <w:pPr>
        <w:spacing w:before="0" w:after="0" w:line="480" w:lineRule="auto"/>
        <w:ind w:right="193"/>
        <w:rPr>
          <w:sz w:val="24"/>
          <w:szCs w:val="24"/>
          <w:lang w:val="en-US"/>
        </w:rPr>
      </w:pPr>
      <w:r w:rsidRPr="003238FE">
        <w:rPr>
          <w:b/>
          <w:sz w:val="24"/>
          <w:szCs w:val="24"/>
          <w:lang w:val="en-US"/>
        </w:rPr>
        <w:t>Keyw</w:t>
      </w:r>
      <w:r w:rsidR="00C2344F" w:rsidRPr="003238FE">
        <w:rPr>
          <w:b/>
          <w:sz w:val="24"/>
          <w:szCs w:val="24"/>
          <w:lang w:val="en-US"/>
        </w:rPr>
        <w:t xml:space="preserve">ords: </w:t>
      </w:r>
      <w:proofErr w:type="gramStart"/>
      <w:r w:rsidR="00C2344F" w:rsidRPr="003238FE">
        <w:rPr>
          <w:sz w:val="24"/>
          <w:szCs w:val="24"/>
          <w:lang w:val="en-US"/>
        </w:rPr>
        <w:t>Must be accompanied</w:t>
      </w:r>
      <w:proofErr w:type="gramEnd"/>
      <w:r w:rsidR="00C2344F" w:rsidRPr="003238FE">
        <w:rPr>
          <w:sz w:val="24"/>
          <w:szCs w:val="24"/>
          <w:lang w:val="en-US"/>
        </w:rPr>
        <w:t xml:space="preserve"> by the translation of three to six English keywords, separated by comma.</w:t>
      </w:r>
    </w:p>
    <w:p w14:paraId="6AA65A28" w14:textId="77777777" w:rsidR="00C2344F" w:rsidRPr="003238FE" w:rsidRDefault="00C2344F" w:rsidP="00C2344F">
      <w:pPr>
        <w:spacing w:before="0" w:after="0" w:line="480" w:lineRule="auto"/>
        <w:ind w:right="193"/>
        <w:rPr>
          <w:sz w:val="24"/>
          <w:szCs w:val="24"/>
          <w:lang w:val="en-US"/>
        </w:rPr>
      </w:pPr>
    </w:p>
    <w:p w14:paraId="222FE067" w14:textId="03E000A6" w:rsidR="008C1B1A" w:rsidRPr="003238FE" w:rsidRDefault="008C1B1A" w:rsidP="00C2344F">
      <w:pPr>
        <w:spacing w:before="0" w:after="0" w:line="480" w:lineRule="auto"/>
        <w:ind w:right="193"/>
        <w:rPr>
          <w:sz w:val="24"/>
          <w:szCs w:val="24"/>
          <w:lang w:val="es-ES_tradnl"/>
        </w:rPr>
      </w:pPr>
      <w:r w:rsidRPr="003238FE">
        <w:rPr>
          <w:b/>
          <w:bCs/>
          <w:sz w:val="24"/>
          <w:szCs w:val="24"/>
          <w:lang w:val="es-CO"/>
        </w:rPr>
        <w:t>Resumen</w:t>
      </w:r>
      <w:r w:rsidRPr="003238FE">
        <w:rPr>
          <w:b/>
          <w:i/>
          <w:sz w:val="24"/>
          <w:szCs w:val="24"/>
          <w:lang w:val="es-CO"/>
        </w:rPr>
        <w:t>:</w:t>
      </w:r>
      <w:r w:rsidRPr="003238FE">
        <w:rPr>
          <w:i/>
          <w:sz w:val="24"/>
          <w:szCs w:val="24"/>
          <w:lang w:val="es-CO"/>
        </w:rPr>
        <w:t xml:space="preserve"> </w:t>
      </w:r>
      <w:r w:rsidRPr="003238FE">
        <w:rPr>
          <w:sz w:val="24"/>
          <w:szCs w:val="24"/>
          <w:lang w:val="es-CO"/>
        </w:rPr>
        <w:t xml:space="preserve">En este documento, se describen las </w:t>
      </w:r>
      <w:r w:rsidRPr="003238FE">
        <w:rPr>
          <w:rStyle w:val="EstiloStyleAbstract10pt95ptSinNegritaCar"/>
          <w:sz w:val="24"/>
          <w:szCs w:val="24"/>
          <w:lang w:val="es-ES"/>
        </w:rPr>
        <w:t>instrucciones que constituyen una guía de preparación de artículos para la revista Visión electrónica: algo más que un estado sólido</w:t>
      </w:r>
      <w:r w:rsidRPr="003238FE">
        <w:rPr>
          <w:sz w:val="24"/>
          <w:szCs w:val="24"/>
        </w:rPr>
        <w:t xml:space="preserve">. </w:t>
      </w:r>
      <w:r w:rsidRPr="003238FE">
        <w:rPr>
          <w:sz w:val="24"/>
          <w:szCs w:val="24"/>
          <w:lang w:val="es-ES_tradnl"/>
        </w:rPr>
        <w:t xml:space="preserve">Por favor siga al pie de </w:t>
      </w:r>
      <w:r w:rsidRPr="003238FE">
        <w:rPr>
          <w:sz w:val="24"/>
          <w:szCs w:val="24"/>
          <w:lang w:val="es-ES_tradnl"/>
        </w:rPr>
        <w:lastRenderedPageBreak/>
        <w:t xml:space="preserve">la letra el formato. </w:t>
      </w:r>
      <w:r w:rsidRPr="003238FE">
        <w:rPr>
          <w:rStyle w:val="EstiloStyleStyleAbstractLeft15cmFirstline0cmRightCar"/>
          <w:sz w:val="24"/>
          <w:szCs w:val="24"/>
          <w:lang w:val="es-CO"/>
        </w:rPr>
        <w:t xml:space="preserve">Utilice este documento como una plantilla para redactar su artículo si está utilizando Microsoft </w:t>
      </w:r>
      <w:r w:rsidRPr="003238FE">
        <w:rPr>
          <w:sz w:val="24"/>
          <w:szCs w:val="24"/>
          <w:lang w:val="es-CO"/>
        </w:rPr>
        <w:t>Word</w:t>
      </w:r>
      <w:r w:rsidRPr="003238FE">
        <w:rPr>
          <w:rStyle w:val="EstiloStyleStyleAbstractLeft15cmFirstline0cmRightCar"/>
          <w:sz w:val="24"/>
          <w:szCs w:val="24"/>
          <w:lang w:val="es-CO"/>
        </w:rPr>
        <w:t xml:space="preserve"> 3.0 o posterior. Utilice este documento como un conjunto de instrucciones, a manera de una “plantilla” para preparar su manuscrito. </w:t>
      </w:r>
      <w:r w:rsidRPr="003238FE">
        <w:rPr>
          <w:sz w:val="24"/>
          <w:szCs w:val="24"/>
          <w:lang w:val="es-CO"/>
        </w:rPr>
        <w:t xml:space="preserve">El resumen debe presentarse en español con un máximo 250 palabras y debe contener: 1) lo que el autor ha hecho, 2) como lo hizo (sólo si es importante detallarlo), 3) los resultados principales, 4) la relevancia de los resultados. </w:t>
      </w:r>
      <w:r w:rsidRPr="003238FE">
        <w:rPr>
          <w:sz w:val="24"/>
          <w:szCs w:val="24"/>
          <w:lang w:val="es-ES_tradnl"/>
        </w:rPr>
        <w:t>Los autores son completamente responsables de la calidad de sus artículos, el comité editorial, en el caso de aceptar el trabajo para publicación, lo someterá a evaluación por pares académicos, por lo que los autores ceden sus derechos, de la publicación, a la revista</w:t>
      </w:r>
    </w:p>
    <w:p w14:paraId="7A3D9A17" w14:textId="4BFA8A91" w:rsidR="008C1B1A" w:rsidRPr="003238FE" w:rsidRDefault="008C1B1A" w:rsidP="00C2344F">
      <w:pPr>
        <w:spacing w:before="0" w:after="0" w:line="480" w:lineRule="auto"/>
        <w:ind w:right="193"/>
        <w:rPr>
          <w:sz w:val="24"/>
          <w:szCs w:val="24"/>
          <w:lang w:val="es-ES_tradnl"/>
        </w:rPr>
      </w:pPr>
      <w:r w:rsidRPr="003238FE">
        <w:rPr>
          <w:b/>
          <w:sz w:val="24"/>
          <w:szCs w:val="24"/>
          <w:lang w:val="es-CO"/>
        </w:rPr>
        <w:t xml:space="preserve">Palabras clave: </w:t>
      </w:r>
      <w:r w:rsidRPr="003238FE">
        <w:rPr>
          <w:sz w:val="24"/>
          <w:szCs w:val="24"/>
          <w:lang w:val="es-CO"/>
        </w:rPr>
        <w:t>debe acompañarse de tres a seis palabras clave separadas por coma</w:t>
      </w:r>
    </w:p>
    <w:p w14:paraId="4385A491" w14:textId="77777777" w:rsidR="008C1B1A" w:rsidRPr="003238FE" w:rsidRDefault="008C1B1A" w:rsidP="00C2344F">
      <w:pPr>
        <w:spacing w:before="0" w:after="0" w:line="480" w:lineRule="auto"/>
        <w:ind w:right="193"/>
        <w:rPr>
          <w:sz w:val="24"/>
          <w:szCs w:val="24"/>
          <w:lang w:val="es-ES_tradnl"/>
        </w:rPr>
      </w:pPr>
    </w:p>
    <w:p w14:paraId="3FF61391" w14:textId="77777777" w:rsidR="008C1B1A" w:rsidRPr="003238FE" w:rsidRDefault="008C1B1A" w:rsidP="00C2344F">
      <w:pPr>
        <w:spacing w:before="0" w:after="0" w:line="480" w:lineRule="auto"/>
        <w:rPr>
          <w:b/>
          <w:sz w:val="24"/>
          <w:szCs w:val="24"/>
        </w:rPr>
      </w:pPr>
      <w:r w:rsidRPr="003238FE">
        <w:rPr>
          <w:b/>
          <w:sz w:val="24"/>
          <w:szCs w:val="24"/>
        </w:rPr>
        <w:t xml:space="preserve">1. </w:t>
      </w:r>
      <w:proofErr w:type="spellStart"/>
      <w:r w:rsidRPr="003238FE">
        <w:rPr>
          <w:b/>
          <w:sz w:val="24"/>
          <w:szCs w:val="24"/>
        </w:rPr>
        <w:t>Introdução</w:t>
      </w:r>
      <w:proofErr w:type="spellEnd"/>
      <w:r w:rsidRPr="003238FE">
        <w:rPr>
          <w:b/>
          <w:sz w:val="24"/>
          <w:szCs w:val="24"/>
        </w:rPr>
        <w:t xml:space="preserve"> </w:t>
      </w:r>
    </w:p>
    <w:p w14:paraId="3D65E156" w14:textId="77777777" w:rsidR="008C1B1A" w:rsidRPr="003238FE" w:rsidRDefault="008C1B1A" w:rsidP="008C1B1A">
      <w:pPr>
        <w:spacing w:before="0" w:after="0" w:line="480" w:lineRule="auto"/>
        <w:rPr>
          <w:sz w:val="24"/>
          <w:szCs w:val="24"/>
          <w:lang w:val="pt-BR"/>
        </w:rPr>
      </w:pPr>
      <w:r w:rsidRPr="003238FE">
        <w:rPr>
          <w:sz w:val="24"/>
          <w:szCs w:val="24"/>
          <w:lang w:val="pt-BR"/>
        </w:rPr>
        <w:t>O modelo é definido para manter a uniformidade na apresentação de artigos na revista. Para ter um formato e consistência de alta qualidade, você, como autor, deve seguir estas instruções. A maneira mais fácil de fazer isso é baixar o modelo e substituir o conteúdo por seu próprio artigo. O arquivo de modelo contém estilos predefinidos para cada aspecto do design geral do documento, famílias de fontes e tamanhos de fontes apropriados, permitindo que você reduza seu trabalho ao formatar o documento. Não altere os tamanhos das fontes ou o espaçamento entre linhas para inserir mais texto em um número limitado de páginas</w:t>
      </w:r>
    </w:p>
    <w:p w14:paraId="0EB20D6C" w14:textId="77777777" w:rsidR="008C1B1A" w:rsidRPr="003238FE" w:rsidRDefault="008C1B1A" w:rsidP="008C1B1A">
      <w:pPr>
        <w:spacing w:before="0" w:after="0" w:line="480" w:lineRule="auto"/>
        <w:rPr>
          <w:sz w:val="24"/>
          <w:szCs w:val="24"/>
          <w:lang w:val="pt-BR"/>
        </w:rPr>
      </w:pPr>
      <w:r w:rsidRPr="003238FE">
        <w:rPr>
          <w:sz w:val="24"/>
          <w:szCs w:val="24"/>
          <w:lang w:val="pt-BR"/>
        </w:rPr>
        <w:t xml:space="preserve">Na Introdução, por exemplo, o problema, a finalidade do trabalho e o estado atual do tema de estudo são apresentados de forma concisa. Esta seção deve ser completa e devidamente referenciada, uma vez que aqui aparece a revisão das diferentes abordagens feitas por outros pesquisadores e constitui o ponto de </w:t>
      </w:r>
      <w:r w:rsidRPr="003238FE">
        <w:rPr>
          <w:sz w:val="24"/>
          <w:szCs w:val="24"/>
          <w:lang w:val="pt-BR"/>
        </w:rPr>
        <w:lastRenderedPageBreak/>
        <w:t>partida que sustenta sua pesquisa. A descrição do estado atual do assunto, ou estado da arte, implica uma revisão da literatura publicada ou o fundo do seu problema de pesquisa. Referências devem ser aquelas que estão estritamente em concorrência com o objeto de estudo. Não são incluídos dados de pesquisa ou conclusões. Deve terminar com a forma como o desenvolvimento do tópico será estruturado, o que explica o desenho da pesquisa e sua implementação na prática; pode incluir: Enquadramento teórico, Modelação, Descrição da alternativa, Desenvolvimento experimental, Métodos, Materiais, Design, Implementação, Resultados, ou Discussão dos resultados.</w:t>
      </w:r>
    </w:p>
    <w:p w14:paraId="07E0A0E9" w14:textId="77777777" w:rsidR="008C1B1A" w:rsidRPr="003238FE" w:rsidRDefault="008C1B1A" w:rsidP="008C1B1A">
      <w:pPr>
        <w:spacing w:before="0" w:after="0" w:line="480" w:lineRule="auto"/>
        <w:rPr>
          <w:b/>
          <w:sz w:val="24"/>
          <w:szCs w:val="24"/>
          <w:lang w:val="pt-BR"/>
        </w:rPr>
      </w:pPr>
      <w:r w:rsidRPr="003238FE">
        <w:rPr>
          <w:b/>
          <w:sz w:val="24"/>
          <w:szCs w:val="24"/>
          <w:lang w:val="pt-BR"/>
        </w:rPr>
        <w:t xml:space="preserve">1.1 Regras gerais </w:t>
      </w:r>
    </w:p>
    <w:p w14:paraId="4F89C457" w14:textId="77777777" w:rsidR="008C1B1A" w:rsidRPr="003238FE" w:rsidRDefault="008C1B1A" w:rsidP="008C1B1A">
      <w:pPr>
        <w:spacing w:before="0" w:after="0" w:line="480" w:lineRule="auto"/>
        <w:rPr>
          <w:sz w:val="24"/>
          <w:szCs w:val="24"/>
          <w:lang w:val="pt-BR"/>
        </w:rPr>
      </w:pPr>
      <w:r w:rsidRPr="003238FE">
        <w:rPr>
          <w:sz w:val="24"/>
          <w:szCs w:val="24"/>
          <w:lang w:val="pt-BR"/>
        </w:rPr>
        <w:t xml:space="preserve">Os artigos devem ter um comprimento mínimo de 10 páginas em espaço duplo e um máximo de 20 páginas. </w:t>
      </w:r>
    </w:p>
    <w:p w14:paraId="733E1232" w14:textId="77777777" w:rsidR="008C1B1A" w:rsidRPr="003238FE" w:rsidRDefault="008C1B1A" w:rsidP="008C1B1A">
      <w:pPr>
        <w:spacing w:before="0" w:after="0" w:line="480" w:lineRule="auto"/>
        <w:rPr>
          <w:b/>
          <w:sz w:val="24"/>
          <w:szCs w:val="24"/>
          <w:lang w:val="pt-BR"/>
        </w:rPr>
      </w:pPr>
      <w:r w:rsidRPr="003238FE">
        <w:rPr>
          <w:b/>
          <w:sz w:val="24"/>
          <w:szCs w:val="24"/>
          <w:lang w:val="pt-BR"/>
        </w:rPr>
        <w:t xml:space="preserve">1.2 Famílias e tamanhos tipográficos </w:t>
      </w:r>
    </w:p>
    <w:p w14:paraId="2F4D0B24" w14:textId="77777777" w:rsidR="008C1B1A" w:rsidRPr="003238FE" w:rsidRDefault="008C1B1A" w:rsidP="008C1B1A">
      <w:pPr>
        <w:spacing w:before="0" w:after="0" w:line="480" w:lineRule="auto"/>
        <w:rPr>
          <w:sz w:val="24"/>
          <w:szCs w:val="24"/>
          <w:lang w:val="pt-BR"/>
        </w:rPr>
      </w:pPr>
      <w:r w:rsidRPr="003238FE">
        <w:rPr>
          <w:sz w:val="24"/>
          <w:szCs w:val="24"/>
          <w:lang w:val="pt-BR"/>
        </w:rPr>
        <w:t xml:space="preserve">Use a fonte Times New Roman. O tamanho recomendado para o corpo do texto é de 12 pontos e para o título do artigo 14 pontos. O tamanho mínimo para os títulos das tabelas, figuras e notas de rodapé é de 8 pontos. </w:t>
      </w:r>
    </w:p>
    <w:p w14:paraId="39B12B09" w14:textId="77777777" w:rsidR="008C1B1A" w:rsidRPr="003238FE" w:rsidRDefault="008C1B1A" w:rsidP="008C1B1A">
      <w:pPr>
        <w:spacing w:before="0" w:after="0" w:line="480" w:lineRule="auto"/>
        <w:rPr>
          <w:b/>
          <w:sz w:val="24"/>
          <w:szCs w:val="24"/>
        </w:rPr>
      </w:pPr>
      <w:r w:rsidRPr="003238FE">
        <w:rPr>
          <w:b/>
          <w:sz w:val="24"/>
          <w:szCs w:val="24"/>
        </w:rPr>
        <w:t xml:space="preserve">1.3 </w:t>
      </w:r>
      <w:proofErr w:type="spellStart"/>
      <w:r w:rsidRPr="003238FE">
        <w:rPr>
          <w:b/>
          <w:sz w:val="24"/>
          <w:szCs w:val="24"/>
        </w:rPr>
        <w:t>Formatação</w:t>
      </w:r>
      <w:proofErr w:type="spellEnd"/>
      <w:r w:rsidRPr="003238FE">
        <w:rPr>
          <w:b/>
          <w:sz w:val="24"/>
          <w:szCs w:val="24"/>
        </w:rPr>
        <w:t xml:space="preserve"> </w:t>
      </w:r>
    </w:p>
    <w:p w14:paraId="22A92D7A" w14:textId="5CCCD2A2" w:rsidR="00C2344F" w:rsidRPr="003238FE" w:rsidRDefault="008C1B1A" w:rsidP="008C1B1A">
      <w:pPr>
        <w:spacing w:before="0" w:after="0" w:line="480" w:lineRule="auto"/>
        <w:rPr>
          <w:sz w:val="24"/>
          <w:szCs w:val="24"/>
        </w:rPr>
      </w:pPr>
      <w:r w:rsidRPr="003238FE">
        <w:rPr>
          <w:sz w:val="24"/>
          <w:szCs w:val="24"/>
          <w:lang w:val="pt-BR"/>
        </w:rPr>
        <w:t xml:space="preserve">No desenho do seu original, formato de letra de 8,5 x 11 polegadas, ajuste as margens para 2 cm. O documento deve ser justificado. Os parágrafos devem estar em espaço duplo. </w:t>
      </w:r>
      <w:r w:rsidRPr="003238FE">
        <w:rPr>
          <w:sz w:val="24"/>
          <w:szCs w:val="24"/>
        </w:rPr>
        <w:t xml:space="preserve">Os parágrafos </w:t>
      </w:r>
      <w:proofErr w:type="spellStart"/>
      <w:r w:rsidRPr="003238FE">
        <w:rPr>
          <w:sz w:val="24"/>
          <w:szCs w:val="24"/>
        </w:rPr>
        <w:t>devem</w:t>
      </w:r>
      <w:proofErr w:type="spellEnd"/>
      <w:r w:rsidRPr="003238FE">
        <w:rPr>
          <w:sz w:val="24"/>
          <w:szCs w:val="24"/>
        </w:rPr>
        <w:t xml:space="preserve"> ter no máximo 10 </w:t>
      </w:r>
      <w:proofErr w:type="spellStart"/>
      <w:r w:rsidRPr="003238FE">
        <w:rPr>
          <w:sz w:val="24"/>
          <w:szCs w:val="24"/>
        </w:rPr>
        <w:t>linhas</w:t>
      </w:r>
      <w:proofErr w:type="spellEnd"/>
      <w:r w:rsidRPr="003238FE">
        <w:rPr>
          <w:sz w:val="24"/>
          <w:szCs w:val="24"/>
        </w:rPr>
        <w:t>.</w:t>
      </w:r>
    </w:p>
    <w:p w14:paraId="771A9090" w14:textId="77777777" w:rsidR="008C1B1A" w:rsidRPr="003238FE" w:rsidRDefault="008C1B1A" w:rsidP="008C1B1A">
      <w:pPr>
        <w:spacing w:before="0" w:after="0" w:line="480" w:lineRule="auto"/>
        <w:rPr>
          <w:b/>
          <w:sz w:val="24"/>
          <w:szCs w:val="24"/>
        </w:rPr>
      </w:pPr>
      <w:r w:rsidRPr="003238FE">
        <w:rPr>
          <w:b/>
          <w:sz w:val="24"/>
          <w:szCs w:val="24"/>
        </w:rPr>
        <w:t xml:space="preserve">2. </w:t>
      </w:r>
      <w:proofErr w:type="spellStart"/>
      <w:r w:rsidRPr="003238FE">
        <w:rPr>
          <w:b/>
          <w:sz w:val="24"/>
          <w:szCs w:val="24"/>
        </w:rPr>
        <w:t>Desenvolvimento</w:t>
      </w:r>
      <w:proofErr w:type="spellEnd"/>
      <w:r w:rsidRPr="003238FE">
        <w:rPr>
          <w:b/>
          <w:sz w:val="24"/>
          <w:szCs w:val="24"/>
        </w:rPr>
        <w:t xml:space="preserve"> do tema </w:t>
      </w:r>
    </w:p>
    <w:p w14:paraId="5128DD05" w14:textId="77777777" w:rsidR="008C1B1A" w:rsidRPr="003238FE" w:rsidRDefault="008C1B1A" w:rsidP="008C1B1A">
      <w:pPr>
        <w:spacing w:before="0" w:after="0" w:line="480" w:lineRule="auto"/>
        <w:rPr>
          <w:sz w:val="24"/>
          <w:szCs w:val="24"/>
        </w:rPr>
      </w:pPr>
      <w:r w:rsidRPr="003238FE">
        <w:rPr>
          <w:sz w:val="24"/>
          <w:szCs w:val="24"/>
          <w:lang w:val="pt-BR"/>
        </w:rPr>
        <w:t xml:space="preserve">O desenvolvimento do tema de estudo é apresentado em várias secções. Cada secção é numerada com algarismos arábicos, seguidos de um ponto (isto é, </w:t>
      </w:r>
      <w:proofErr w:type="gramStart"/>
      <w:r w:rsidRPr="003238FE">
        <w:rPr>
          <w:sz w:val="24"/>
          <w:szCs w:val="24"/>
          <w:lang w:val="pt-BR"/>
        </w:rPr>
        <w:t>1.,</w:t>
      </w:r>
      <w:proofErr w:type="gramEnd"/>
      <w:r w:rsidRPr="003238FE">
        <w:rPr>
          <w:sz w:val="24"/>
          <w:szCs w:val="24"/>
          <w:lang w:val="pt-BR"/>
        </w:rPr>
        <w:t xml:space="preserve"> 2.,...). As secções podem conter subsecções </w:t>
      </w:r>
      <w:r w:rsidRPr="003238FE">
        <w:rPr>
          <w:sz w:val="24"/>
          <w:szCs w:val="24"/>
          <w:lang w:val="pt-BR"/>
        </w:rPr>
        <w:lastRenderedPageBreak/>
        <w:t xml:space="preserve">numeradas pelo número da secção e pelo número da subsecção, cada uma seguida de um ponto. Cada nível inferior introduz um numeral arábico adicional (por exemplo, a subseção 3 da subseção 2 da seção 4 seria numerada 4.2.3.). Os níveis das subsecções não têm limite, mas recomenda-se não utilizar mais de três. </w:t>
      </w:r>
      <w:r w:rsidRPr="003238FE">
        <w:rPr>
          <w:sz w:val="24"/>
          <w:szCs w:val="24"/>
        </w:rPr>
        <w:t xml:space="preserve">O </w:t>
      </w:r>
      <w:proofErr w:type="spellStart"/>
      <w:r w:rsidRPr="003238FE">
        <w:rPr>
          <w:sz w:val="24"/>
          <w:szCs w:val="24"/>
        </w:rPr>
        <w:t>primeiro</w:t>
      </w:r>
      <w:proofErr w:type="spellEnd"/>
      <w:r w:rsidRPr="003238FE">
        <w:rPr>
          <w:sz w:val="24"/>
          <w:szCs w:val="24"/>
        </w:rPr>
        <w:t xml:space="preserve"> capítulo é o </w:t>
      </w:r>
      <w:proofErr w:type="spellStart"/>
      <w:r w:rsidRPr="003238FE">
        <w:rPr>
          <w:sz w:val="24"/>
          <w:szCs w:val="24"/>
        </w:rPr>
        <w:t>correspondente</w:t>
      </w:r>
      <w:proofErr w:type="spellEnd"/>
      <w:r w:rsidRPr="003238FE">
        <w:rPr>
          <w:sz w:val="24"/>
          <w:szCs w:val="24"/>
        </w:rPr>
        <w:t xml:space="preserve"> à </w:t>
      </w:r>
      <w:proofErr w:type="spellStart"/>
      <w:r w:rsidRPr="003238FE">
        <w:rPr>
          <w:sz w:val="24"/>
          <w:szCs w:val="24"/>
        </w:rPr>
        <w:t>Introdução</w:t>
      </w:r>
      <w:proofErr w:type="spellEnd"/>
      <w:r w:rsidRPr="003238FE">
        <w:rPr>
          <w:sz w:val="24"/>
          <w:szCs w:val="24"/>
        </w:rPr>
        <w:t>.</w:t>
      </w:r>
    </w:p>
    <w:p w14:paraId="27B3FAA2" w14:textId="77777777" w:rsidR="008C1B1A" w:rsidRPr="003238FE" w:rsidRDefault="008C1B1A" w:rsidP="008C1B1A">
      <w:pPr>
        <w:spacing w:before="0" w:after="0" w:line="480" w:lineRule="auto"/>
        <w:rPr>
          <w:b/>
          <w:sz w:val="24"/>
          <w:szCs w:val="24"/>
        </w:rPr>
      </w:pPr>
    </w:p>
    <w:p w14:paraId="5D389763" w14:textId="3EA2EF52" w:rsidR="00C2344F" w:rsidRPr="003238FE" w:rsidRDefault="008C1B1A" w:rsidP="008C1B1A">
      <w:pPr>
        <w:spacing w:before="0" w:after="0" w:line="480" w:lineRule="auto"/>
        <w:rPr>
          <w:sz w:val="24"/>
          <w:szCs w:val="24"/>
          <w:lang w:val="pt-BR"/>
        </w:rPr>
      </w:pPr>
      <w:r w:rsidRPr="003238FE">
        <w:rPr>
          <w:sz w:val="24"/>
          <w:szCs w:val="24"/>
          <w:lang w:val="pt-BR"/>
        </w:rPr>
        <w:t>O artigo deve também incluir os resultados obtidos e as discussões sobre as perspectivas ou implicações desses resultados. Os resultados podem ser apresentados em Tabelas ou Figuras, referenciados a partir do texto. Os resultados devem ser encaminhados para uma discussão onde são examinados e interpretados. A discussão em torno dos resultados deve conduzir a conclusões que possam servir de base para a secção de conclusões.</w:t>
      </w:r>
    </w:p>
    <w:p w14:paraId="70A00776" w14:textId="77777777" w:rsidR="008C1B1A" w:rsidRPr="003238FE" w:rsidRDefault="008C1B1A" w:rsidP="008C1B1A">
      <w:pPr>
        <w:spacing w:before="0" w:after="0" w:line="480" w:lineRule="auto"/>
        <w:rPr>
          <w:b/>
          <w:sz w:val="24"/>
          <w:szCs w:val="24"/>
          <w:lang w:val="pt-BR"/>
        </w:rPr>
      </w:pPr>
      <w:r w:rsidRPr="003238FE">
        <w:rPr>
          <w:b/>
          <w:sz w:val="24"/>
          <w:szCs w:val="24"/>
          <w:lang w:val="pt-BR"/>
        </w:rPr>
        <w:t xml:space="preserve">2.1 Requisitos adicionais </w:t>
      </w:r>
    </w:p>
    <w:p w14:paraId="464B2BD5" w14:textId="77777777" w:rsidR="008C1B1A" w:rsidRPr="003238FE" w:rsidRDefault="008C1B1A" w:rsidP="008C1B1A">
      <w:pPr>
        <w:spacing w:before="0" w:after="0" w:line="480" w:lineRule="auto"/>
        <w:rPr>
          <w:sz w:val="24"/>
          <w:szCs w:val="24"/>
          <w:lang w:val="pt-BR"/>
        </w:rPr>
      </w:pPr>
      <w:r w:rsidRPr="003238FE">
        <w:rPr>
          <w:sz w:val="24"/>
          <w:szCs w:val="24"/>
          <w:lang w:val="pt-BR"/>
        </w:rPr>
        <w:t>Esta seção apresenta instruções de edição para figuras, tabelas, abreviaturas e acrônimos.</w:t>
      </w:r>
    </w:p>
    <w:p w14:paraId="65F2B7A6" w14:textId="77777777" w:rsidR="008C1B1A" w:rsidRPr="003238FE" w:rsidRDefault="008C1B1A" w:rsidP="008C1B1A">
      <w:pPr>
        <w:spacing w:before="0" w:after="0" w:line="480" w:lineRule="auto"/>
        <w:rPr>
          <w:b/>
          <w:sz w:val="24"/>
          <w:szCs w:val="24"/>
        </w:rPr>
      </w:pPr>
      <w:r w:rsidRPr="003238FE">
        <w:rPr>
          <w:b/>
          <w:sz w:val="24"/>
          <w:szCs w:val="24"/>
        </w:rPr>
        <w:t xml:space="preserve">2.1 Figuras e </w:t>
      </w:r>
      <w:proofErr w:type="spellStart"/>
      <w:r w:rsidRPr="003238FE">
        <w:rPr>
          <w:b/>
          <w:sz w:val="24"/>
          <w:szCs w:val="24"/>
        </w:rPr>
        <w:t>Tabelas</w:t>
      </w:r>
      <w:proofErr w:type="spellEnd"/>
      <w:r w:rsidRPr="003238FE">
        <w:rPr>
          <w:b/>
          <w:sz w:val="24"/>
          <w:szCs w:val="24"/>
        </w:rPr>
        <w:t xml:space="preserve"> </w:t>
      </w:r>
    </w:p>
    <w:p w14:paraId="6DBF7090" w14:textId="2B7C5151" w:rsidR="00596BD7" w:rsidRPr="003238FE" w:rsidRDefault="008C1B1A" w:rsidP="008C1B1A">
      <w:pPr>
        <w:spacing w:before="0" w:after="0" w:line="480" w:lineRule="auto"/>
        <w:rPr>
          <w:sz w:val="24"/>
          <w:szCs w:val="24"/>
        </w:rPr>
      </w:pPr>
      <w:r w:rsidRPr="003238FE">
        <w:rPr>
          <w:sz w:val="24"/>
          <w:szCs w:val="24"/>
          <w:lang w:val="pt-BR"/>
        </w:rPr>
        <w:t>O título e a descrição das Figuras e Tabelas devem ser colocados abaixo delas, indicando sua fonte, podendo ser externos ou preparados pelos autores. Todos os diagramas, esquemas, gráficos, mapas ou qualquer outro tipo de imagem utilizados no artigo serão tratados como figuras. As figuras devem aparecer em tinta preta ou escala de cinza. As tabelas e figuras devem ser numeradas e claramente tituladas. Além disso, eles devem estar localizados no local mais próximo de onde são citados, ou seja, devem ser referenciados a partir do texto do artigo e não o contrário; e anexar uma pasta anexada a este arquivo com todas as imagens em formato .</w:t>
      </w:r>
      <w:proofErr w:type="spellStart"/>
      <w:r w:rsidRPr="003238FE">
        <w:rPr>
          <w:sz w:val="24"/>
          <w:szCs w:val="24"/>
          <w:lang w:val="pt-BR"/>
        </w:rPr>
        <w:t>tiff</w:t>
      </w:r>
      <w:proofErr w:type="spellEnd"/>
      <w:r w:rsidRPr="003238FE">
        <w:rPr>
          <w:sz w:val="24"/>
          <w:szCs w:val="24"/>
          <w:lang w:val="pt-BR"/>
        </w:rPr>
        <w:t xml:space="preserve">, (use um editor de imagens, como </w:t>
      </w:r>
      <w:proofErr w:type="spellStart"/>
      <w:r w:rsidRPr="003238FE">
        <w:rPr>
          <w:sz w:val="24"/>
          <w:szCs w:val="24"/>
          <w:lang w:val="pt-BR"/>
        </w:rPr>
        <w:t>Paint</w:t>
      </w:r>
      <w:proofErr w:type="spellEnd"/>
      <w:r w:rsidRPr="003238FE">
        <w:rPr>
          <w:sz w:val="24"/>
          <w:szCs w:val="24"/>
          <w:lang w:val="pt-BR"/>
        </w:rPr>
        <w:t xml:space="preserve">© por exemplo, </w:t>
      </w:r>
      <w:r w:rsidRPr="003238FE">
        <w:rPr>
          <w:sz w:val="24"/>
          <w:szCs w:val="24"/>
          <w:lang w:val="pt-BR"/>
        </w:rPr>
        <w:lastRenderedPageBreak/>
        <w:t xml:space="preserve">que lhe permita salvar nesse formato). Use a palavra Figura </w:t>
      </w:r>
      <w:proofErr w:type="gramStart"/>
      <w:r w:rsidRPr="003238FE">
        <w:rPr>
          <w:sz w:val="24"/>
          <w:szCs w:val="24"/>
          <w:lang w:val="pt-BR"/>
        </w:rPr>
        <w:t>X ,</w:t>
      </w:r>
      <w:proofErr w:type="gramEnd"/>
      <w:r w:rsidRPr="003238FE">
        <w:rPr>
          <w:sz w:val="24"/>
          <w:szCs w:val="24"/>
          <w:lang w:val="pt-BR"/>
        </w:rPr>
        <w:t xml:space="preserve"> não abreviada, para se referir a uma figura X e a Tabela X para se referir a uma tabela. </w:t>
      </w:r>
      <w:r w:rsidRPr="003238FE">
        <w:rPr>
          <w:sz w:val="24"/>
          <w:szCs w:val="24"/>
        </w:rPr>
        <w:t xml:space="preserve">Veja </w:t>
      </w:r>
      <w:proofErr w:type="spellStart"/>
      <w:r w:rsidRPr="003238FE">
        <w:rPr>
          <w:sz w:val="24"/>
          <w:szCs w:val="24"/>
        </w:rPr>
        <w:t>exemplos</w:t>
      </w:r>
      <w:proofErr w:type="spellEnd"/>
      <w:r w:rsidRPr="003238FE">
        <w:rPr>
          <w:sz w:val="24"/>
          <w:szCs w:val="24"/>
        </w:rPr>
        <w:t xml:space="preserve"> </w:t>
      </w:r>
      <w:proofErr w:type="spellStart"/>
      <w:r w:rsidRPr="003238FE">
        <w:rPr>
          <w:sz w:val="24"/>
          <w:szCs w:val="24"/>
        </w:rPr>
        <w:t>na</w:t>
      </w:r>
      <w:proofErr w:type="spellEnd"/>
      <w:r w:rsidRPr="003238FE">
        <w:rPr>
          <w:sz w:val="24"/>
          <w:szCs w:val="24"/>
        </w:rPr>
        <w:t xml:space="preserve"> </w:t>
      </w:r>
      <w:proofErr w:type="spellStart"/>
      <w:r w:rsidRPr="003238FE">
        <w:rPr>
          <w:sz w:val="24"/>
          <w:szCs w:val="24"/>
        </w:rPr>
        <w:t>Tabela</w:t>
      </w:r>
      <w:proofErr w:type="spellEnd"/>
      <w:r w:rsidRPr="003238FE">
        <w:rPr>
          <w:sz w:val="24"/>
          <w:szCs w:val="24"/>
        </w:rPr>
        <w:t xml:space="preserve"> 1 e </w:t>
      </w:r>
      <w:proofErr w:type="spellStart"/>
      <w:r w:rsidRPr="003238FE">
        <w:rPr>
          <w:sz w:val="24"/>
          <w:szCs w:val="24"/>
        </w:rPr>
        <w:t>na</w:t>
      </w:r>
      <w:proofErr w:type="spellEnd"/>
      <w:r w:rsidRPr="003238FE">
        <w:rPr>
          <w:sz w:val="24"/>
          <w:szCs w:val="24"/>
        </w:rPr>
        <w:t xml:space="preserve"> Figura 1.</w:t>
      </w:r>
    </w:p>
    <w:p w14:paraId="644E3587" w14:textId="77777777" w:rsidR="00596BD7" w:rsidRPr="003238FE" w:rsidRDefault="00596BD7" w:rsidP="00C2344F">
      <w:pPr>
        <w:spacing w:before="0" w:after="0" w:line="480" w:lineRule="auto"/>
        <w:rPr>
          <w:sz w:val="24"/>
          <w:szCs w:val="24"/>
        </w:rPr>
      </w:pPr>
    </w:p>
    <w:p w14:paraId="27686791" w14:textId="77777777" w:rsidR="00596BD7" w:rsidRPr="003238FE" w:rsidRDefault="00596BD7" w:rsidP="00C2344F">
      <w:pPr>
        <w:spacing w:before="0" w:after="0" w:line="480" w:lineRule="auto"/>
        <w:rPr>
          <w:sz w:val="24"/>
          <w:szCs w:val="24"/>
        </w:rPr>
      </w:pPr>
    </w:p>
    <w:p w14:paraId="665F53B6" w14:textId="77777777" w:rsidR="00C2344F" w:rsidRPr="003238FE" w:rsidRDefault="00C2344F" w:rsidP="00C2344F">
      <w:pPr>
        <w:spacing w:before="0" w:after="0" w:line="48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681"/>
        <w:gridCol w:w="1681"/>
      </w:tblGrid>
      <w:tr w:rsidR="00C2344F" w:rsidRPr="003238FE" w14:paraId="640DA341" w14:textId="77777777" w:rsidTr="006475D1">
        <w:trPr>
          <w:trHeight w:val="230"/>
          <w:jc w:val="center"/>
        </w:trPr>
        <w:tc>
          <w:tcPr>
            <w:tcW w:w="1478" w:type="dxa"/>
            <w:vAlign w:val="center"/>
          </w:tcPr>
          <w:p w14:paraId="521E7DC2" w14:textId="77777777" w:rsidR="00C2344F" w:rsidRPr="003238FE" w:rsidRDefault="00C2344F" w:rsidP="006475D1">
            <w:pPr>
              <w:rPr>
                <w:b/>
                <w:sz w:val="24"/>
                <w:szCs w:val="24"/>
              </w:rPr>
            </w:pPr>
          </w:p>
        </w:tc>
        <w:tc>
          <w:tcPr>
            <w:tcW w:w="1681" w:type="dxa"/>
            <w:vAlign w:val="center"/>
          </w:tcPr>
          <w:p w14:paraId="76CB5A42" w14:textId="77777777" w:rsidR="00C2344F" w:rsidRPr="003238FE" w:rsidRDefault="00C2344F" w:rsidP="006475D1">
            <w:pPr>
              <w:rPr>
                <w:b/>
                <w:bCs/>
                <w:sz w:val="24"/>
                <w:szCs w:val="24"/>
              </w:rPr>
            </w:pPr>
            <w:r w:rsidRPr="003238FE">
              <w:rPr>
                <w:b/>
                <w:bCs/>
                <w:sz w:val="24"/>
                <w:szCs w:val="24"/>
              </w:rPr>
              <w:t>Figuras</w:t>
            </w:r>
          </w:p>
        </w:tc>
        <w:tc>
          <w:tcPr>
            <w:tcW w:w="1681" w:type="dxa"/>
            <w:vAlign w:val="center"/>
          </w:tcPr>
          <w:p w14:paraId="72528D8F" w14:textId="77777777" w:rsidR="00C2344F" w:rsidRPr="003238FE" w:rsidRDefault="00C2344F" w:rsidP="006475D1">
            <w:pPr>
              <w:rPr>
                <w:b/>
                <w:bCs/>
                <w:sz w:val="24"/>
                <w:szCs w:val="24"/>
              </w:rPr>
            </w:pPr>
            <w:r w:rsidRPr="003238FE">
              <w:rPr>
                <w:b/>
                <w:bCs/>
                <w:sz w:val="24"/>
                <w:szCs w:val="24"/>
              </w:rPr>
              <w:t>Tablas</w:t>
            </w:r>
          </w:p>
        </w:tc>
      </w:tr>
      <w:tr w:rsidR="00C2344F" w:rsidRPr="003238FE" w14:paraId="18C0C74C" w14:textId="77777777" w:rsidTr="006475D1">
        <w:trPr>
          <w:trHeight w:val="230"/>
          <w:jc w:val="center"/>
        </w:trPr>
        <w:tc>
          <w:tcPr>
            <w:tcW w:w="1478" w:type="dxa"/>
            <w:vAlign w:val="center"/>
          </w:tcPr>
          <w:p w14:paraId="7A3CDBA3" w14:textId="77777777" w:rsidR="00C2344F" w:rsidRPr="003238FE" w:rsidRDefault="00C2344F" w:rsidP="006475D1">
            <w:pPr>
              <w:rPr>
                <w:sz w:val="24"/>
                <w:szCs w:val="24"/>
              </w:rPr>
            </w:pPr>
            <w:r w:rsidRPr="003238FE">
              <w:rPr>
                <w:sz w:val="24"/>
                <w:szCs w:val="24"/>
              </w:rPr>
              <w:t>Articulo 1</w:t>
            </w:r>
          </w:p>
        </w:tc>
        <w:tc>
          <w:tcPr>
            <w:tcW w:w="1681" w:type="dxa"/>
            <w:vAlign w:val="center"/>
          </w:tcPr>
          <w:p w14:paraId="0BC2F30E" w14:textId="77777777" w:rsidR="00C2344F" w:rsidRPr="003238FE" w:rsidRDefault="00C2344F" w:rsidP="006475D1">
            <w:pPr>
              <w:rPr>
                <w:sz w:val="24"/>
                <w:szCs w:val="24"/>
              </w:rPr>
            </w:pPr>
            <w:proofErr w:type="spellStart"/>
            <w:r w:rsidRPr="003238FE">
              <w:rPr>
                <w:sz w:val="24"/>
                <w:szCs w:val="24"/>
              </w:rPr>
              <w:t>Tiff</w:t>
            </w:r>
            <w:proofErr w:type="spellEnd"/>
            <w:r w:rsidRPr="003238FE">
              <w:rPr>
                <w:sz w:val="24"/>
                <w:szCs w:val="24"/>
              </w:rPr>
              <w:t xml:space="preserve">  dpi</w:t>
            </w:r>
          </w:p>
        </w:tc>
        <w:tc>
          <w:tcPr>
            <w:tcW w:w="1681" w:type="dxa"/>
            <w:vAlign w:val="center"/>
          </w:tcPr>
          <w:p w14:paraId="50F316DC" w14:textId="77777777" w:rsidR="00C2344F" w:rsidRPr="003238FE" w:rsidRDefault="00C2344F" w:rsidP="006475D1">
            <w:pPr>
              <w:rPr>
                <w:sz w:val="24"/>
                <w:szCs w:val="24"/>
              </w:rPr>
            </w:pPr>
            <w:r w:rsidRPr="003238FE">
              <w:rPr>
                <w:sz w:val="24"/>
                <w:szCs w:val="24"/>
              </w:rPr>
              <w:t>Normales</w:t>
            </w:r>
          </w:p>
        </w:tc>
      </w:tr>
      <w:tr w:rsidR="00C2344F" w:rsidRPr="003238FE" w14:paraId="1E365134" w14:textId="77777777" w:rsidTr="006475D1">
        <w:trPr>
          <w:trHeight w:val="230"/>
          <w:jc w:val="center"/>
        </w:trPr>
        <w:tc>
          <w:tcPr>
            <w:tcW w:w="1478" w:type="dxa"/>
            <w:vAlign w:val="center"/>
          </w:tcPr>
          <w:p w14:paraId="36AA6C20" w14:textId="77777777" w:rsidR="00C2344F" w:rsidRPr="003238FE" w:rsidRDefault="00C2344F" w:rsidP="006475D1">
            <w:pPr>
              <w:rPr>
                <w:sz w:val="24"/>
                <w:szCs w:val="24"/>
              </w:rPr>
            </w:pPr>
            <w:r w:rsidRPr="003238FE">
              <w:rPr>
                <w:sz w:val="24"/>
                <w:szCs w:val="24"/>
              </w:rPr>
              <w:t>Articulo 2</w:t>
            </w:r>
          </w:p>
        </w:tc>
        <w:tc>
          <w:tcPr>
            <w:tcW w:w="1681" w:type="dxa"/>
            <w:vAlign w:val="center"/>
          </w:tcPr>
          <w:p w14:paraId="4302E656" w14:textId="77777777" w:rsidR="00C2344F" w:rsidRPr="003238FE" w:rsidRDefault="00C2344F" w:rsidP="006475D1">
            <w:pPr>
              <w:rPr>
                <w:sz w:val="24"/>
                <w:szCs w:val="24"/>
              </w:rPr>
            </w:pPr>
            <w:proofErr w:type="spellStart"/>
            <w:r w:rsidRPr="003238FE">
              <w:rPr>
                <w:sz w:val="24"/>
                <w:szCs w:val="24"/>
              </w:rPr>
              <w:t>Tiff</w:t>
            </w:r>
            <w:proofErr w:type="spellEnd"/>
            <w:r w:rsidRPr="003238FE">
              <w:rPr>
                <w:sz w:val="24"/>
                <w:szCs w:val="24"/>
              </w:rPr>
              <w:t xml:space="preserve"> </w:t>
            </w:r>
          </w:p>
        </w:tc>
        <w:tc>
          <w:tcPr>
            <w:tcW w:w="1681" w:type="dxa"/>
            <w:vAlign w:val="center"/>
          </w:tcPr>
          <w:p w14:paraId="614B3B7F" w14:textId="77777777" w:rsidR="00C2344F" w:rsidRPr="003238FE" w:rsidRDefault="00C2344F" w:rsidP="006475D1">
            <w:pPr>
              <w:rPr>
                <w:sz w:val="24"/>
                <w:szCs w:val="24"/>
              </w:rPr>
            </w:pPr>
            <w:r w:rsidRPr="003238FE">
              <w:rPr>
                <w:sz w:val="24"/>
                <w:szCs w:val="24"/>
              </w:rPr>
              <w:t>Formateadas</w:t>
            </w:r>
          </w:p>
        </w:tc>
      </w:tr>
    </w:tbl>
    <w:p w14:paraId="74AF7383" w14:textId="16930EC1" w:rsidR="00596BD7" w:rsidRPr="003238FE" w:rsidRDefault="00C2344F" w:rsidP="00C2344F">
      <w:pPr>
        <w:pStyle w:val="IndiceFigura"/>
        <w:numPr>
          <w:ilvl w:val="0"/>
          <w:numId w:val="0"/>
        </w:numPr>
        <w:rPr>
          <w:i w:val="0"/>
          <w:sz w:val="24"/>
          <w:lang w:val="pt-BR" w:eastAsia="ar-SA"/>
        </w:rPr>
      </w:pPr>
      <w:r w:rsidRPr="003238FE">
        <w:rPr>
          <w:b w:val="0"/>
          <w:noProof/>
          <w:sz w:val="24"/>
          <w:lang w:val="es-CO" w:eastAsia="es-CO"/>
        </w:rPr>
        <mc:AlternateContent>
          <mc:Choice Requires="wps">
            <w:drawing>
              <wp:anchor distT="71755" distB="71755" distL="114300" distR="114300" simplePos="0" relativeHeight="251659264" behindDoc="0" locked="0" layoutInCell="1" allowOverlap="1" wp14:anchorId="3D62EB00" wp14:editId="16DE2A28">
                <wp:simplePos x="0" y="0"/>
                <wp:positionH relativeFrom="column">
                  <wp:posOffset>859155</wp:posOffset>
                </wp:positionH>
                <wp:positionV relativeFrom="margin">
                  <wp:posOffset>1689735</wp:posOffset>
                </wp:positionV>
                <wp:extent cx="4716780" cy="3924300"/>
                <wp:effectExtent l="0" t="0" r="0" b="0"/>
                <wp:wrapTopAndBottom/>
                <wp:docPr id="2" name="Cuadro de tex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716780" cy="392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EFF7F" w14:textId="77777777" w:rsidR="00C2344F" w:rsidRDefault="00C2344F" w:rsidP="00C2344F">
                            <w:pPr>
                              <w:jc w:val="center"/>
                              <w:rPr>
                                <w:rFonts w:ascii="Tahoma" w:hAnsi="Tahoma" w:cs="Tahoma"/>
                                <w:sz w:val="16"/>
                                <w:szCs w:val="16"/>
                              </w:rPr>
                            </w:pPr>
                            <w:r>
                              <w:rPr>
                                <w:rFonts w:ascii="Tahoma" w:hAnsi="Tahoma" w:cs="Tahoma"/>
                                <w:noProof/>
                                <w:sz w:val="16"/>
                                <w:szCs w:val="16"/>
                                <w:lang w:val="es-CO" w:eastAsia="es-CO"/>
                              </w:rPr>
                              <w:drawing>
                                <wp:inline distT="0" distB="0" distL="0" distR="0" wp14:anchorId="12BE5002" wp14:editId="2A100CC2">
                                  <wp:extent cx="4476750" cy="2809875"/>
                                  <wp:effectExtent l="0" t="0" r="0" b="9525"/>
                                  <wp:docPr id="1" name="Imagen 1"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2809875"/>
                                          </a:xfrm>
                                          <a:prstGeom prst="rect">
                                            <a:avLst/>
                                          </a:prstGeom>
                                          <a:noFill/>
                                          <a:ln>
                                            <a:noFill/>
                                          </a:ln>
                                        </pic:spPr>
                                      </pic:pic>
                                    </a:graphicData>
                                  </a:graphic>
                                </wp:inline>
                              </w:drawing>
                            </w:r>
                          </w:p>
                          <w:p w14:paraId="41313A72" w14:textId="77777777" w:rsidR="003238FE" w:rsidRDefault="003238FE" w:rsidP="003238FE">
                            <w:pPr>
                              <w:jc w:val="center"/>
                              <w:rPr>
                                <w:rFonts w:ascii="Arial" w:hAnsi="Arial" w:cs="Arial"/>
                                <w:bCs/>
                                <w:sz w:val="22"/>
                                <w:szCs w:val="22"/>
                                <w:lang w:val="pt-BR"/>
                              </w:rPr>
                            </w:pPr>
                            <w:r w:rsidRPr="003238FE">
                              <w:rPr>
                                <w:rFonts w:ascii="Arial" w:hAnsi="Arial" w:cs="Arial"/>
                                <w:bCs/>
                                <w:sz w:val="22"/>
                                <w:szCs w:val="22"/>
                                <w:lang w:val="pt-BR"/>
                              </w:rPr>
                              <w:t>Detalhe de um sinal eletroencefalográfico registrado durante o sono do paciente para diagnóstico. O sinal foi gravado durante várias horas.</w:t>
                            </w:r>
                          </w:p>
                          <w:p w14:paraId="4B2C608F" w14:textId="189BFDBC" w:rsidR="00C2344F" w:rsidRPr="003238FE" w:rsidRDefault="003238FE" w:rsidP="003238FE">
                            <w:pPr>
                              <w:jc w:val="center"/>
                              <w:rPr>
                                <w:rFonts w:ascii="Arial" w:hAnsi="Arial" w:cs="Arial"/>
                                <w:sz w:val="22"/>
                                <w:szCs w:val="22"/>
                                <w:lang w:val="pt-BR"/>
                              </w:rPr>
                            </w:pPr>
                            <w:r w:rsidRPr="003238FE">
                              <w:rPr>
                                <w:rFonts w:ascii="Arial" w:hAnsi="Arial" w:cs="Arial"/>
                                <w:sz w:val="22"/>
                                <w:szCs w:val="22"/>
                                <w:lang w:val="pt-BR"/>
                              </w:rPr>
                              <w:t>Fonte: elaborado pelos autores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2EB00" id="_x0000_t202" coordsize="21600,21600" o:spt="202" path="m,l,21600r21600,l21600,xe">
                <v:stroke joinstyle="miter"/>
                <v:path gradientshapeok="t" o:connecttype="rect"/>
              </v:shapetype>
              <v:shape id="Cuadro de texto 2" o:spid="_x0000_s1026" type="#_x0000_t202" style="position:absolute;left:0;text-align:left;margin-left:67.65pt;margin-top:133.05pt;width:371.4pt;height:309pt;z-index:251659264;visibility:visible;mso-wrap-style:square;mso-width-percent:0;mso-height-percent:0;mso-wrap-distance-left:9pt;mso-wrap-distance-top:5.65pt;mso-wrap-distance-right:9pt;mso-wrap-distance-bottom:5.65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" stroked="f">
                <o:lock v:ext="edit" aspectratio="t"/>
                <v:textbox inset=".5mm,.3mm,.5mm,.3mm">
                  <w:txbxContent>
                    <w:p w14:paraId="27CEFF7F" w14:textId="77777777" w:rsidR="00C2344F" w:rsidRDefault="00C2344F" w:rsidP="00C2344F">
                      <w:pPr>
                        <w:jc w:val="center"/>
                        <w:rPr>
                          <w:rFonts w:ascii="Tahoma" w:hAnsi="Tahoma" w:cs="Tahoma"/>
                          <w:sz w:val="16"/>
                          <w:szCs w:val="16"/>
                        </w:rPr>
                      </w:pPr>
                      <w:r>
                        <w:rPr>
                          <w:rFonts w:ascii="Tahoma" w:hAnsi="Tahoma" w:cs="Tahoma"/>
                          <w:noProof/>
                          <w:sz w:val="16"/>
                          <w:szCs w:val="16"/>
                          <w:lang w:val="es-CO" w:eastAsia="es-CO"/>
                        </w:rPr>
                        <w:drawing>
                          <wp:inline distT="0" distB="0" distL="0" distR="0" wp14:anchorId="12BE5002" wp14:editId="2A100CC2">
                            <wp:extent cx="4476750" cy="2809875"/>
                            <wp:effectExtent l="0" t="0" r="0" b="9525"/>
                            <wp:docPr id="1" name="Imagen 1"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2809875"/>
                                    </a:xfrm>
                                    <a:prstGeom prst="rect">
                                      <a:avLst/>
                                    </a:prstGeom>
                                    <a:noFill/>
                                    <a:ln>
                                      <a:noFill/>
                                    </a:ln>
                                  </pic:spPr>
                                </pic:pic>
                              </a:graphicData>
                            </a:graphic>
                          </wp:inline>
                        </w:drawing>
                      </w:r>
                    </w:p>
                    <w:p w14:paraId="41313A72" w14:textId="77777777" w:rsidR="003238FE" w:rsidRDefault="003238FE" w:rsidP="003238FE">
                      <w:pPr>
                        <w:jc w:val="center"/>
                        <w:rPr>
                          <w:rFonts w:ascii="Arial" w:hAnsi="Arial" w:cs="Arial"/>
                          <w:bCs/>
                          <w:sz w:val="22"/>
                          <w:szCs w:val="22"/>
                          <w:lang w:val="pt-BR"/>
                        </w:rPr>
                      </w:pPr>
                      <w:r w:rsidRPr="003238FE">
                        <w:rPr>
                          <w:rFonts w:ascii="Arial" w:hAnsi="Arial" w:cs="Arial"/>
                          <w:bCs/>
                          <w:sz w:val="22"/>
                          <w:szCs w:val="22"/>
                          <w:lang w:val="pt-BR"/>
                        </w:rPr>
                        <w:t>Detalhe de um sinal eletroencefalográfico registrado durante o sono do paciente para diagnóstico. O sinal foi gravado durante várias horas.</w:t>
                      </w:r>
                    </w:p>
                    <w:p w14:paraId="4B2C608F" w14:textId="189BFDBC" w:rsidR="00C2344F" w:rsidRPr="003238FE" w:rsidRDefault="003238FE" w:rsidP="003238FE">
                      <w:pPr>
                        <w:jc w:val="center"/>
                        <w:rPr>
                          <w:rFonts w:ascii="Arial" w:hAnsi="Arial" w:cs="Arial"/>
                          <w:sz w:val="22"/>
                          <w:szCs w:val="22"/>
                          <w:lang w:val="pt-BR"/>
                        </w:rPr>
                      </w:pPr>
                      <w:r w:rsidRPr="003238FE">
                        <w:rPr>
                          <w:rFonts w:ascii="Arial" w:hAnsi="Arial" w:cs="Arial"/>
                          <w:sz w:val="22"/>
                          <w:szCs w:val="22"/>
                          <w:lang w:val="pt-BR"/>
                        </w:rPr>
                        <w:t>Fonte: elaborado pelos autores</w:t>
                      </w:r>
                    </w:p>
                  </w:txbxContent>
                </v:textbox>
                <w10:wrap type="topAndBottom" anchory="margin"/>
              </v:shape>
            </w:pict>
          </mc:Fallback>
        </mc:AlternateContent>
      </w:r>
      <w:r w:rsidR="003238FE" w:rsidRPr="003238FE">
        <w:rPr>
          <w:sz w:val="24"/>
          <w:lang w:val="pt-BR"/>
        </w:rPr>
        <w:t xml:space="preserve"> </w:t>
      </w:r>
      <w:r w:rsidR="003238FE" w:rsidRPr="003238FE">
        <w:rPr>
          <w:b w:val="0"/>
          <w:noProof/>
          <w:sz w:val="24"/>
          <w:lang w:val="pt-BR" w:eastAsia="es-CO"/>
        </w:rPr>
        <w:t>Tabela 1. Explicações sobre a resolução dos números</w:t>
      </w:r>
      <w:r w:rsidRPr="003238FE">
        <w:rPr>
          <w:rStyle w:val="FigurasytablasNormalCar"/>
          <w:sz w:val="24"/>
          <w:lang w:val="pt-BR"/>
        </w:rPr>
        <w:t>.</w:t>
      </w:r>
      <w:r w:rsidRPr="003238FE">
        <w:rPr>
          <w:i w:val="0"/>
          <w:sz w:val="24"/>
          <w:lang w:val="pt-BR" w:eastAsia="ar-SA"/>
        </w:rPr>
        <w:t xml:space="preserve"> </w:t>
      </w:r>
    </w:p>
    <w:p w14:paraId="5C731117" w14:textId="55B98F50" w:rsidR="00C2344F" w:rsidRPr="003238FE" w:rsidRDefault="003238FE" w:rsidP="003238FE">
      <w:pPr>
        <w:spacing w:before="0" w:after="0" w:line="480" w:lineRule="auto"/>
        <w:jc w:val="center"/>
        <w:rPr>
          <w:sz w:val="24"/>
          <w:szCs w:val="24"/>
          <w:lang w:val="pt-BR"/>
        </w:rPr>
      </w:pPr>
      <w:r w:rsidRPr="003238FE">
        <w:rPr>
          <w:b/>
          <w:iCs/>
          <w:sz w:val="24"/>
          <w:szCs w:val="24"/>
          <w:lang w:val="pt-BR" w:eastAsia="en-US"/>
        </w:rPr>
        <w:t>Fonte: elaborado pelos autores</w:t>
      </w:r>
    </w:p>
    <w:p w14:paraId="34BBF781" w14:textId="77777777" w:rsidR="003238FE" w:rsidRPr="003238FE" w:rsidRDefault="003238FE" w:rsidP="003238FE">
      <w:pPr>
        <w:spacing w:before="0" w:after="0" w:line="480" w:lineRule="auto"/>
        <w:rPr>
          <w:sz w:val="24"/>
          <w:szCs w:val="24"/>
          <w:lang w:val="pt-BR"/>
        </w:rPr>
      </w:pPr>
      <w:r w:rsidRPr="003238FE">
        <w:rPr>
          <w:sz w:val="24"/>
          <w:szCs w:val="24"/>
          <w:lang w:val="pt-BR"/>
        </w:rPr>
        <w:lastRenderedPageBreak/>
        <w:t>Se as figuras incluírem eixos, como no plano cartesiano, estes devem ser identificados em conformidade. As etiquetas devem ser palavras completas que definem as quantidades que representam. Não utilize as unidades como etiquetas, mas inclua as unidades nas etiquetas. Por exemplo, se um eixo representa um comprimento em metros, escrever "Comprimento (m)" na etiqueta do eixo e não "m" ou "</w:t>
      </w:r>
      <w:proofErr w:type="spellStart"/>
      <w:r w:rsidRPr="003238FE">
        <w:rPr>
          <w:sz w:val="24"/>
          <w:szCs w:val="24"/>
          <w:lang w:val="pt-BR"/>
        </w:rPr>
        <w:t>mts</w:t>
      </w:r>
      <w:proofErr w:type="spellEnd"/>
      <w:r w:rsidRPr="003238FE">
        <w:rPr>
          <w:sz w:val="24"/>
          <w:szCs w:val="24"/>
          <w:lang w:val="pt-BR"/>
        </w:rPr>
        <w:t xml:space="preserve">." ou "metros". Os múltiplos ou submúltiplos de unidades devem estar dentro dos parênteses que envolvem as unidades; ou seja, "Comprimento (Km)" ou "Comprimento (103 m)" não digite "Comprimento (m) × 103". Um exemplo pode ser visto na Figura 1. </w:t>
      </w:r>
    </w:p>
    <w:p w14:paraId="1A66BB72" w14:textId="77777777" w:rsidR="003238FE" w:rsidRPr="003238FE" w:rsidRDefault="003238FE" w:rsidP="003238FE">
      <w:pPr>
        <w:spacing w:before="0" w:after="0" w:line="480" w:lineRule="auto"/>
        <w:rPr>
          <w:b/>
          <w:sz w:val="24"/>
          <w:szCs w:val="24"/>
          <w:lang w:val="pt-BR"/>
        </w:rPr>
      </w:pPr>
      <w:r w:rsidRPr="003238FE">
        <w:rPr>
          <w:b/>
          <w:sz w:val="24"/>
          <w:szCs w:val="24"/>
          <w:lang w:val="pt-BR"/>
        </w:rPr>
        <w:t>2.2 Equações</w:t>
      </w:r>
    </w:p>
    <w:p w14:paraId="7887531E" w14:textId="7231C0CE" w:rsidR="00C2344F" w:rsidRPr="003238FE" w:rsidRDefault="003238FE" w:rsidP="003238FE">
      <w:pPr>
        <w:spacing w:before="0" w:after="0" w:line="480" w:lineRule="auto"/>
        <w:rPr>
          <w:b/>
          <w:sz w:val="24"/>
          <w:szCs w:val="24"/>
          <w:lang w:val="pt-BR"/>
        </w:rPr>
      </w:pPr>
      <w:r w:rsidRPr="003238FE">
        <w:rPr>
          <w:sz w:val="24"/>
          <w:szCs w:val="24"/>
          <w:lang w:val="pt-BR"/>
        </w:rPr>
        <w:t xml:space="preserve">Quando os artigos incluem equações, estas devem ser elaboradas em um editor de equações apropriado. Se você usar o Word, use o Microsoft </w:t>
      </w:r>
      <w:proofErr w:type="spellStart"/>
      <w:r w:rsidRPr="003238FE">
        <w:rPr>
          <w:sz w:val="24"/>
          <w:szCs w:val="24"/>
          <w:lang w:val="pt-BR"/>
        </w:rPr>
        <w:t>Equation</w:t>
      </w:r>
      <w:proofErr w:type="spellEnd"/>
      <w:r w:rsidRPr="003238FE">
        <w:rPr>
          <w:sz w:val="24"/>
          <w:szCs w:val="24"/>
          <w:lang w:val="pt-BR"/>
        </w:rPr>
        <w:t xml:space="preserve"> Editor ou </w:t>
      </w:r>
      <w:proofErr w:type="spellStart"/>
      <w:r w:rsidRPr="003238FE">
        <w:rPr>
          <w:sz w:val="24"/>
          <w:szCs w:val="24"/>
          <w:lang w:val="pt-BR"/>
        </w:rPr>
        <w:t>MathType</w:t>
      </w:r>
      <w:proofErr w:type="spellEnd"/>
      <w:r w:rsidRPr="003238FE">
        <w:rPr>
          <w:sz w:val="24"/>
          <w:szCs w:val="24"/>
          <w:lang w:val="pt-BR"/>
        </w:rPr>
        <w:t xml:space="preserve"> para as equações do seu artigo (Inserir | Objeto | Criar novo | Microsoft </w:t>
      </w:r>
      <w:proofErr w:type="spellStart"/>
      <w:r w:rsidRPr="003238FE">
        <w:rPr>
          <w:sz w:val="24"/>
          <w:szCs w:val="24"/>
          <w:lang w:val="pt-BR"/>
        </w:rPr>
        <w:t>Equation</w:t>
      </w:r>
      <w:proofErr w:type="spellEnd"/>
      <w:r w:rsidRPr="003238FE">
        <w:rPr>
          <w:sz w:val="24"/>
          <w:szCs w:val="24"/>
          <w:lang w:val="pt-BR"/>
        </w:rPr>
        <w:t xml:space="preserve"> Editor ou </w:t>
      </w:r>
      <w:proofErr w:type="spellStart"/>
      <w:r w:rsidRPr="003238FE">
        <w:rPr>
          <w:sz w:val="24"/>
          <w:szCs w:val="24"/>
          <w:lang w:val="pt-BR"/>
        </w:rPr>
        <w:t>MathType</w:t>
      </w:r>
      <w:proofErr w:type="spellEnd"/>
      <w:r w:rsidRPr="003238FE">
        <w:rPr>
          <w:sz w:val="24"/>
          <w:szCs w:val="24"/>
          <w:lang w:val="pt-BR"/>
        </w:rPr>
        <w:t xml:space="preserve"> </w:t>
      </w:r>
      <w:proofErr w:type="spellStart"/>
      <w:r w:rsidRPr="003238FE">
        <w:rPr>
          <w:sz w:val="24"/>
          <w:szCs w:val="24"/>
          <w:lang w:val="pt-BR"/>
        </w:rPr>
        <w:t>Equation</w:t>
      </w:r>
      <w:proofErr w:type="spellEnd"/>
      <w:r w:rsidRPr="003238FE">
        <w:rPr>
          <w:sz w:val="24"/>
          <w:szCs w:val="24"/>
          <w:lang w:val="pt-BR"/>
        </w:rPr>
        <w:t xml:space="preserve">). Não </w:t>
      </w:r>
      <w:proofErr w:type="spellStart"/>
      <w:r w:rsidRPr="003238FE">
        <w:rPr>
          <w:sz w:val="24"/>
          <w:szCs w:val="24"/>
          <w:lang w:val="pt-BR"/>
        </w:rPr>
        <w:t>seleccione</w:t>
      </w:r>
      <w:proofErr w:type="spellEnd"/>
      <w:r w:rsidRPr="003238FE">
        <w:rPr>
          <w:sz w:val="24"/>
          <w:szCs w:val="24"/>
          <w:lang w:val="pt-BR"/>
        </w:rPr>
        <w:t xml:space="preserve"> </w:t>
      </w:r>
      <w:r w:rsidRPr="003238FE">
        <w:rPr>
          <w:sz w:val="24"/>
          <w:szCs w:val="24"/>
          <w:lang w:val="pt-BR"/>
        </w:rPr>
        <w:t xml:space="preserve">a opção "Flutuar sobre texto". </w:t>
      </w:r>
      <w:r w:rsidRPr="003238FE">
        <w:rPr>
          <w:sz w:val="24"/>
          <w:szCs w:val="24"/>
          <w:lang w:val="pt-BR"/>
        </w:rPr>
        <w:t>Numerar as equações consecutivamente, em ordem de aparecimento, com números arábicos entre parênteses justificados na margem direita, como em (1). Usar parênteses para evitar ambiguidades nos denominadores. Coloque sinais de pontuação em equações quando elas são parte de uma frase.  Especificar vírgula (,) para decimal e não usar separação de milhares (100000 e 00,23).</w:t>
      </w:r>
      <w:commentRangeStart w:id="4"/>
      <w:r w:rsidR="00C2344F" w:rsidRPr="003238FE">
        <w:rPr>
          <w:position w:val="-32"/>
          <w:sz w:val="24"/>
          <w:szCs w:val="24"/>
          <w:lang w:val="en-US"/>
        </w:rPr>
        <w:object w:dxaOrig="4180" w:dyaOrig="760" w14:anchorId="6403F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62.25pt" o:ole="">
            <v:imagedata r:id="rId11" o:title=""/>
          </v:shape>
          <o:OLEObject Type="Embed" ProgID="Equation.3" ShapeID="_x0000_i1025" DrawAspect="Content" ObjectID="_1617016787" r:id="rId12"/>
        </w:object>
      </w:r>
      <w:commentRangeEnd w:id="4"/>
      <w:r w:rsidR="00C2344F" w:rsidRPr="003238FE">
        <w:rPr>
          <w:rStyle w:val="Refdecomentario"/>
          <w:sz w:val="24"/>
          <w:szCs w:val="24"/>
        </w:rPr>
        <w:commentReference w:id="4"/>
      </w:r>
      <w:r w:rsidR="00262C6B" w:rsidRPr="003238FE">
        <w:rPr>
          <w:noProof/>
          <w:sz w:val="24"/>
          <w:szCs w:val="24"/>
        </w:rPr>
        <w:object w:dxaOrig="1440" w:dyaOrig="1440" w14:anchorId="07C5D61E">
          <v:shape id="_x0000_s1027" type="#_x0000_t75" style="position:absolute;left:0;text-align:left;margin-left:0;margin-top:.15pt;width:9pt;height:17.25pt;z-index:251660288;mso-position-horizontal:left;mso-position-horizontal-relative:text;mso-position-vertical-relative:text">
            <v:imagedata r:id="rId13" o:title=""/>
            <w10:wrap type="square" side="right"/>
          </v:shape>
          <o:OLEObject Type="Embed" ProgID="Equation.3" ShapeID="_x0000_s1027" DrawAspect="Content" ObjectID="_1617016788" r:id="rId14"/>
        </w:object>
      </w:r>
      <w:r w:rsidR="00C2344F" w:rsidRPr="003238FE">
        <w:rPr>
          <w:sz w:val="24"/>
          <w:szCs w:val="24"/>
          <w:lang w:val="pt-BR"/>
        </w:rPr>
        <w:t xml:space="preserve">             </w:t>
      </w:r>
      <w:r w:rsidR="00C2344F" w:rsidRPr="003238FE">
        <w:rPr>
          <w:sz w:val="24"/>
          <w:szCs w:val="24"/>
          <w:lang w:val="es-CO"/>
        </w:rPr>
        <w:t>(1)</w:t>
      </w:r>
    </w:p>
    <w:p w14:paraId="1EBF414A" w14:textId="77777777" w:rsidR="003238FE" w:rsidRPr="003238FE" w:rsidRDefault="003238FE" w:rsidP="00C2344F">
      <w:pPr>
        <w:spacing w:before="0" w:after="0" w:line="480" w:lineRule="auto"/>
        <w:rPr>
          <w:sz w:val="24"/>
          <w:szCs w:val="24"/>
          <w:lang w:val="pt-BR"/>
        </w:rPr>
      </w:pPr>
      <w:r w:rsidRPr="003238FE">
        <w:rPr>
          <w:sz w:val="24"/>
          <w:szCs w:val="24"/>
          <w:lang w:val="pt-BR"/>
        </w:rPr>
        <w:t xml:space="preserve">Certifique-se de que as variáveis, constantes, parâmetros, índices, </w:t>
      </w:r>
      <w:proofErr w:type="spellStart"/>
      <w:r w:rsidRPr="003238FE">
        <w:rPr>
          <w:sz w:val="24"/>
          <w:szCs w:val="24"/>
          <w:lang w:val="pt-BR"/>
        </w:rPr>
        <w:t>subscripts</w:t>
      </w:r>
      <w:proofErr w:type="spellEnd"/>
      <w:r w:rsidRPr="003238FE">
        <w:rPr>
          <w:sz w:val="24"/>
          <w:szCs w:val="24"/>
          <w:lang w:val="pt-BR"/>
        </w:rPr>
        <w:t xml:space="preserve"> ou </w:t>
      </w:r>
      <w:proofErr w:type="spellStart"/>
      <w:r w:rsidRPr="003238FE">
        <w:rPr>
          <w:sz w:val="24"/>
          <w:szCs w:val="24"/>
          <w:lang w:val="pt-BR"/>
        </w:rPr>
        <w:t>superscripts</w:t>
      </w:r>
      <w:proofErr w:type="spellEnd"/>
      <w:r w:rsidRPr="003238FE">
        <w:rPr>
          <w:sz w:val="24"/>
          <w:szCs w:val="24"/>
          <w:lang w:val="pt-BR"/>
        </w:rPr>
        <w:t xml:space="preserve">, operadores ou, em geral, os símbolos da sua equação foram previamente definidos. O leitor deve saber quais quantidades estavam sendo trabalhadas dentro do desenvolvimento da pesquisa. Italicize os símbolos (T </w:t>
      </w:r>
      <w:r w:rsidRPr="003238FE">
        <w:rPr>
          <w:sz w:val="24"/>
          <w:szCs w:val="24"/>
          <w:lang w:val="pt-BR"/>
        </w:rPr>
        <w:lastRenderedPageBreak/>
        <w:t xml:space="preserve">pode referir-se à temperatura, mas T é a unidade tesla). Consulte "(1)", não "Eq. (1)" ou "equação (1)", exceto no início da frase: "A equação (1) </w:t>
      </w:r>
      <w:proofErr w:type="gramStart"/>
      <w:r w:rsidRPr="003238FE">
        <w:rPr>
          <w:sz w:val="24"/>
          <w:szCs w:val="24"/>
          <w:lang w:val="pt-BR"/>
        </w:rPr>
        <w:t>é...</w:t>
      </w:r>
      <w:proofErr w:type="gramEnd"/>
      <w:r w:rsidRPr="003238FE">
        <w:rPr>
          <w:sz w:val="24"/>
          <w:szCs w:val="24"/>
          <w:lang w:val="pt-BR"/>
        </w:rPr>
        <w:t>".</w:t>
      </w:r>
    </w:p>
    <w:p w14:paraId="269BB01A" w14:textId="77777777" w:rsidR="003238FE" w:rsidRPr="003238FE" w:rsidRDefault="003238FE" w:rsidP="003238FE">
      <w:pPr>
        <w:pStyle w:val="Ttulo2"/>
        <w:spacing w:before="0" w:line="480" w:lineRule="auto"/>
        <w:rPr>
          <w:sz w:val="24"/>
          <w:szCs w:val="24"/>
          <w:lang w:val="pt-BR"/>
        </w:rPr>
      </w:pPr>
      <w:r w:rsidRPr="003238FE">
        <w:rPr>
          <w:sz w:val="24"/>
          <w:szCs w:val="24"/>
          <w:lang w:val="pt-BR"/>
        </w:rPr>
        <w:t>2.3 Unidades</w:t>
      </w:r>
    </w:p>
    <w:p w14:paraId="3DBF968F" w14:textId="77777777" w:rsidR="003238FE" w:rsidRPr="003238FE" w:rsidRDefault="003238FE" w:rsidP="003238FE">
      <w:pPr>
        <w:pStyle w:val="Ttulo2"/>
        <w:spacing w:before="0" w:line="480" w:lineRule="auto"/>
        <w:rPr>
          <w:sz w:val="24"/>
          <w:szCs w:val="24"/>
          <w:lang w:val="pt-BR"/>
        </w:rPr>
      </w:pPr>
      <w:r w:rsidRPr="003238FE">
        <w:rPr>
          <w:b w:val="0"/>
          <w:sz w:val="24"/>
          <w:szCs w:val="24"/>
          <w:lang w:val="pt-BR"/>
        </w:rPr>
        <w:t xml:space="preserve">Usar o Sistema Internacional como unidades primárias. Podem ser utilizadas outras unidades como unidades secundárias (entre parênteses). Isso se aplica a artigos sobre armazenamento de dados. Por exemplo, digite "15 Gb/cm2 (100 Gb/in2)". Uma exceção é quando as unidades em inglês são usadas como identificadores de negócios, como uma unidade de "3,5 polegadas". Evite misturar as unidades do Sistema Internacional com o Sistema </w:t>
      </w:r>
      <w:proofErr w:type="spellStart"/>
      <w:r w:rsidRPr="003238FE">
        <w:rPr>
          <w:b w:val="0"/>
          <w:sz w:val="24"/>
          <w:szCs w:val="24"/>
          <w:lang w:val="pt-BR"/>
        </w:rPr>
        <w:t>Cegesimal</w:t>
      </w:r>
      <w:proofErr w:type="spellEnd"/>
      <w:r w:rsidRPr="003238FE">
        <w:rPr>
          <w:b w:val="0"/>
          <w:sz w:val="24"/>
          <w:szCs w:val="24"/>
          <w:lang w:val="pt-BR"/>
        </w:rPr>
        <w:t xml:space="preserve">, tais como corrente em amperes e campo magnético em sobre esteiras. Isto muitas vezes leva à confusão porque as equações não são </w:t>
      </w:r>
      <w:proofErr w:type="spellStart"/>
      <w:r w:rsidRPr="003238FE">
        <w:rPr>
          <w:b w:val="0"/>
          <w:sz w:val="24"/>
          <w:szCs w:val="24"/>
          <w:lang w:val="pt-BR"/>
        </w:rPr>
        <w:t>dimensionalmente</w:t>
      </w:r>
      <w:proofErr w:type="spellEnd"/>
      <w:r w:rsidRPr="003238FE">
        <w:rPr>
          <w:b w:val="0"/>
          <w:sz w:val="24"/>
          <w:szCs w:val="24"/>
          <w:lang w:val="pt-BR"/>
        </w:rPr>
        <w:t xml:space="preserve"> comparáveis. Se for necessário usar unidades mistas, especificar claramente as unidades para cada quantidade na equação. A unidade do Sistema Internacional para a intensidade do campo magnético H é A/m. No entanto, se pretender utilizar unidades de T, consulte a densidade do fluxo magnético B ou a </w:t>
      </w:r>
      <w:r w:rsidRPr="003238FE">
        <w:rPr>
          <w:b w:val="0"/>
          <w:sz w:val="24"/>
          <w:szCs w:val="24"/>
          <w:lang w:val="pt-BR"/>
        </w:rPr>
        <w:lastRenderedPageBreak/>
        <w:t>intensidade do campo magnético simbolizada como µ0H. Utilize o ponto central para separar as unidades compostas, isto é, "A-m2". Ao digitar dígitos decimais, a vírgula é usada, não o ponto final</w:t>
      </w:r>
      <w:r w:rsidRPr="003238FE">
        <w:rPr>
          <w:sz w:val="24"/>
          <w:szCs w:val="24"/>
          <w:lang w:val="pt-BR"/>
        </w:rPr>
        <w:t>.</w:t>
      </w:r>
    </w:p>
    <w:p w14:paraId="79FFBFDE" w14:textId="77777777" w:rsidR="003238FE" w:rsidRPr="003238FE" w:rsidRDefault="003238FE" w:rsidP="003238FE">
      <w:pPr>
        <w:pStyle w:val="Ttulo2"/>
        <w:spacing w:before="0" w:line="480" w:lineRule="auto"/>
        <w:rPr>
          <w:sz w:val="24"/>
          <w:szCs w:val="24"/>
          <w:lang w:val="pt-BR"/>
        </w:rPr>
      </w:pPr>
    </w:p>
    <w:p w14:paraId="63709245" w14:textId="77777777" w:rsidR="003238FE" w:rsidRPr="003238FE" w:rsidRDefault="003238FE" w:rsidP="003238FE">
      <w:pPr>
        <w:pStyle w:val="Ttulo2"/>
        <w:spacing w:before="0" w:line="480" w:lineRule="auto"/>
        <w:rPr>
          <w:sz w:val="24"/>
          <w:szCs w:val="24"/>
          <w:lang w:val="pt-BR"/>
        </w:rPr>
      </w:pPr>
      <w:r w:rsidRPr="003238FE">
        <w:rPr>
          <w:sz w:val="24"/>
          <w:szCs w:val="24"/>
          <w:lang w:val="pt-BR"/>
        </w:rPr>
        <w:t xml:space="preserve">2.4 Abreviaturas e acrónimos </w:t>
      </w:r>
    </w:p>
    <w:p w14:paraId="4B2C1015" w14:textId="70A84D2F" w:rsidR="00C2344F" w:rsidRPr="003238FE" w:rsidRDefault="003238FE" w:rsidP="003238FE">
      <w:pPr>
        <w:pStyle w:val="Ttulo2"/>
        <w:spacing w:before="0" w:line="480" w:lineRule="auto"/>
        <w:rPr>
          <w:b w:val="0"/>
          <w:sz w:val="24"/>
          <w:szCs w:val="24"/>
          <w:lang w:val="pt-BR"/>
        </w:rPr>
      </w:pPr>
      <w:r w:rsidRPr="003238FE">
        <w:rPr>
          <w:b w:val="0"/>
          <w:sz w:val="24"/>
          <w:szCs w:val="24"/>
          <w:lang w:val="pt-BR"/>
        </w:rPr>
        <w:t>Defina abreviaturas e acrônimos na primeira vez em que forem usados no texto. Evite usar abreviaturas no título, a menos que seja essencial.</w:t>
      </w:r>
    </w:p>
    <w:p w14:paraId="10E567A6" w14:textId="77777777" w:rsidR="003238FE" w:rsidRPr="003238FE" w:rsidRDefault="003238FE" w:rsidP="003238FE">
      <w:pPr>
        <w:pStyle w:val="Ttulo2"/>
        <w:spacing w:before="0" w:line="480" w:lineRule="auto"/>
        <w:rPr>
          <w:sz w:val="24"/>
          <w:szCs w:val="24"/>
          <w:lang w:val="pt-BR"/>
        </w:rPr>
      </w:pPr>
      <w:r w:rsidRPr="003238FE">
        <w:rPr>
          <w:sz w:val="24"/>
          <w:szCs w:val="24"/>
          <w:lang w:val="pt-BR"/>
        </w:rPr>
        <w:t xml:space="preserve">3. Conclusões </w:t>
      </w:r>
    </w:p>
    <w:p w14:paraId="4BC5FA49" w14:textId="77777777" w:rsidR="003238FE" w:rsidRPr="003238FE" w:rsidRDefault="003238FE" w:rsidP="003238FE">
      <w:pPr>
        <w:pStyle w:val="Ttulo2"/>
        <w:spacing w:before="0" w:line="480" w:lineRule="auto"/>
        <w:rPr>
          <w:b w:val="0"/>
          <w:sz w:val="24"/>
          <w:szCs w:val="24"/>
          <w:lang w:val="pt-BR"/>
        </w:rPr>
      </w:pPr>
      <w:r w:rsidRPr="003238FE">
        <w:rPr>
          <w:b w:val="0"/>
          <w:sz w:val="24"/>
          <w:szCs w:val="24"/>
          <w:lang w:val="pt-BR"/>
        </w:rPr>
        <w:t>Seguir estes padrões permitirá que o seu trabalho não só se destaque pelo seu conteúdo, mas também seja visualmente atraente. Submeter o artigo sem o cabeçalho do logotipo da revista e indicar apenas a data de submissão.</w:t>
      </w:r>
    </w:p>
    <w:p w14:paraId="281A6E78" w14:textId="77777777" w:rsidR="003238FE" w:rsidRPr="003238FE" w:rsidRDefault="003238FE" w:rsidP="003238FE">
      <w:pPr>
        <w:pStyle w:val="Ttulo2"/>
        <w:spacing w:before="0" w:line="480" w:lineRule="auto"/>
        <w:rPr>
          <w:sz w:val="24"/>
          <w:szCs w:val="24"/>
        </w:rPr>
      </w:pPr>
      <w:proofErr w:type="spellStart"/>
      <w:r w:rsidRPr="003238FE">
        <w:rPr>
          <w:sz w:val="24"/>
          <w:szCs w:val="24"/>
        </w:rPr>
        <w:t>Agradecimentos</w:t>
      </w:r>
      <w:proofErr w:type="spellEnd"/>
      <w:r w:rsidRPr="003238FE">
        <w:rPr>
          <w:sz w:val="24"/>
          <w:szCs w:val="24"/>
        </w:rPr>
        <w:t xml:space="preserve"> </w:t>
      </w:r>
    </w:p>
    <w:p w14:paraId="016B50E1" w14:textId="190CA958" w:rsidR="00C2344F" w:rsidRPr="003238FE" w:rsidRDefault="003238FE" w:rsidP="003238FE">
      <w:pPr>
        <w:pStyle w:val="Ttulo2"/>
        <w:spacing w:before="0" w:line="480" w:lineRule="auto"/>
        <w:rPr>
          <w:sz w:val="24"/>
          <w:szCs w:val="24"/>
        </w:rPr>
      </w:pPr>
      <w:r w:rsidRPr="003238FE">
        <w:rPr>
          <w:b w:val="0"/>
          <w:sz w:val="24"/>
          <w:szCs w:val="24"/>
          <w:lang w:val="pt-BR"/>
        </w:rPr>
        <w:t xml:space="preserve">Se houver, devem ser colocados no final do trabalho, imediatamente antes das referências. A entidade patrocinadora da pesquisa, ou onde o produto da pesquisa foi implementado: modelo, software, protótipo, simulação; ou a entidade, empresa ou grupo de pesquisa do qual este artigo é o produto final. </w:t>
      </w:r>
      <w:r w:rsidRPr="003238FE">
        <w:rPr>
          <w:b w:val="0"/>
          <w:sz w:val="24"/>
          <w:szCs w:val="24"/>
        </w:rPr>
        <w:t xml:space="preserve">Esta </w:t>
      </w:r>
      <w:proofErr w:type="spellStart"/>
      <w:r w:rsidRPr="003238FE">
        <w:rPr>
          <w:b w:val="0"/>
          <w:sz w:val="24"/>
          <w:szCs w:val="24"/>
        </w:rPr>
        <w:t>seção</w:t>
      </w:r>
      <w:proofErr w:type="spellEnd"/>
      <w:r w:rsidRPr="003238FE">
        <w:rPr>
          <w:b w:val="0"/>
          <w:sz w:val="24"/>
          <w:szCs w:val="24"/>
        </w:rPr>
        <w:t xml:space="preserve"> </w:t>
      </w:r>
      <w:proofErr w:type="spellStart"/>
      <w:r w:rsidRPr="003238FE">
        <w:rPr>
          <w:b w:val="0"/>
          <w:sz w:val="24"/>
          <w:szCs w:val="24"/>
        </w:rPr>
        <w:t>não</w:t>
      </w:r>
      <w:proofErr w:type="spellEnd"/>
      <w:r w:rsidRPr="003238FE">
        <w:rPr>
          <w:b w:val="0"/>
          <w:sz w:val="24"/>
          <w:szCs w:val="24"/>
        </w:rPr>
        <w:t xml:space="preserve"> será numerada</w:t>
      </w:r>
      <w:r w:rsidRPr="003238FE">
        <w:rPr>
          <w:sz w:val="24"/>
          <w:szCs w:val="24"/>
        </w:rPr>
        <w:t>.</w:t>
      </w:r>
    </w:p>
    <w:p w14:paraId="5D7DD859" w14:textId="77777777" w:rsidR="003238FE" w:rsidRPr="003238FE" w:rsidRDefault="003238FE" w:rsidP="003238FE">
      <w:pPr>
        <w:rPr>
          <w:sz w:val="24"/>
          <w:szCs w:val="24"/>
        </w:rPr>
      </w:pPr>
    </w:p>
    <w:p w14:paraId="3FE1BB0E" w14:textId="77777777" w:rsidR="003238FE" w:rsidRPr="003238FE" w:rsidRDefault="003238FE" w:rsidP="003238FE">
      <w:pPr>
        <w:rPr>
          <w:sz w:val="24"/>
          <w:szCs w:val="24"/>
        </w:rPr>
      </w:pPr>
    </w:p>
    <w:p w14:paraId="51D1D111" w14:textId="77777777" w:rsidR="003238FE" w:rsidRPr="003238FE" w:rsidRDefault="003238FE" w:rsidP="003238FE">
      <w:pPr>
        <w:rPr>
          <w:sz w:val="24"/>
          <w:szCs w:val="24"/>
        </w:rPr>
      </w:pPr>
    </w:p>
    <w:p w14:paraId="749AA0C5" w14:textId="77777777" w:rsidR="003238FE" w:rsidRPr="003238FE" w:rsidRDefault="003238FE" w:rsidP="003238FE">
      <w:pPr>
        <w:spacing w:before="0" w:after="0" w:line="480" w:lineRule="auto"/>
        <w:rPr>
          <w:b/>
          <w:sz w:val="24"/>
          <w:szCs w:val="24"/>
          <w:lang w:val="pt-BR"/>
        </w:rPr>
      </w:pPr>
      <w:r w:rsidRPr="003238FE">
        <w:rPr>
          <w:b/>
          <w:sz w:val="24"/>
          <w:szCs w:val="24"/>
          <w:lang w:val="pt-BR"/>
        </w:rPr>
        <w:t xml:space="preserve">Referências </w:t>
      </w:r>
    </w:p>
    <w:p w14:paraId="67B82C8C" w14:textId="7756D229" w:rsidR="00C2344F" w:rsidRPr="003238FE" w:rsidRDefault="003238FE" w:rsidP="003238FE">
      <w:pPr>
        <w:spacing w:before="0" w:after="0" w:line="480" w:lineRule="auto"/>
        <w:rPr>
          <w:sz w:val="24"/>
          <w:szCs w:val="24"/>
          <w:lang w:val="pt-BR"/>
        </w:rPr>
      </w:pPr>
      <w:r w:rsidRPr="003238FE">
        <w:rPr>
          <w:sz w:val="24"/>
          <w:szCs w:val="24"/>
          <w:lang w:val="pt-BR"/>
        </w:rPr>
        <w:t xml:space="preserve">A utilização de referências bibliográficas deve ser numerada na ordem em que as fontes são citadas no texto: </w:t>
      </w:r>
      <w:r w:rsidRPr="003238FE">
        <w:rPr>
          <w:sz w:val="24"/>
          <w:szCs w:val="24"/>
          <w:lang w:val="pt-BR"/>
        </w:rPr>
        <w:t>[</w:t>
      </w:r>
      <w:r w:rsidRPr="003238FE">
        <w:rPr>
          <w:sz w:val="24"/>
          <w:szCs w:val="24"/>
          <w:lang w:val="pt-BR"/>
        </w:rPr>
        <w:t xml:space="preserve">1], quando várias fontes consecutivas são utilizadas, [1-9] é apresentado, não consecutivo [1,2,9].  </w:t>
      </w:r>
      <w:r w:rsidRPr="003238FE">
        <w:rPr>
          <w:sz w:val="24"/>
          <w:szCs w:val="24"/>
          <w:lang w:val="pt-BR"/>
        </w:rPr>
        <w:lastRenderedPageBreak/>
        <w:t>Se a mesma fonte for usada novamente em outra parte do documento, o número inicialmente atribuído é mantido. Na bibliografia, as referências são listadas de acordo com a ordem de aparecimento no texto. Use o Computador IEEE padrão ou Comunicações do formato ACM para referências. Todas as referências devem ser documentos acessíveis ao público. Finalmente, observe que o título desta seção não está numerado. Siga a lista abaixo, omitindo os subtítulos de periódicos, capítulos de livros ou livros, por exempl</w:t>
      </w:r>
      <w:r w:rsidRPr="003238FE">
        <w:rPr>
          <w:sz w:val="24"/>
          <w:szCs w:val="24"/>
          <w:lang w:val="pt-BR"/>
        </w:rPr>
        <w:t>o, pois servem apenas como guia.</w:t>
      </w:r>
    </w:p>
    <w:p w14:paraId="3B8AD8C4"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Livros:</w:t>
      </w:r>
    </w:p>
    <w:p w14:paraId="58AAACEB"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Inicial do primeiro nome. Inicial do Segundo Nome. Primeiro sobrenome completo “</w:t>
      </w:r>
      <w:proofErr w:type="spellStart"/>
      <w:r w:rsidRPr="003238FE">
        <w:rPr>
          <w:lang w:val="pt-BR"/>
        </w:rPr>
        <w:t>Titulo</w:t>
      </w:r>
      <w:proofErr w:type="spellEnd"/>
      <w:r w:rsidRPr="003238FE">
        <w:rPr>
          <w:lang w:val="pt-BR"/>
        </w:rPr>
        <w:t xml:space="preserve"> do capítulo do livro ou do livro”, Edição, Cidade ou país de publicação: local editorial, ano, páginas consultadas (pg. </w:t>
      </w:r>
      <w:proofErr w:type="spellStart"/>
      <w:r w:rsidRPr="003238FE">
        <w:rPr>
          <w:lang w:val="pt-BR"/>
        </w:rPr>
        <w:t>xxx</w:t>
      </w:r>
      <w:proofErr w:type="spellEnd"/>
      <w:r w:rsidRPr="003238FE">
        <w:rPr>
          <w:lang w:val="pt-BR"/>
        </w:rPr>
        <w:t>-x).</w:t>
      </w:r>
    </w:p>
    <w:p w14:paraId="26B8ABC8"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Exemplos</w:t>
      </w:r>
    </w:p>
    <w:p w14:paraId="15A2ED87"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[1] R. Burt, “</w:t>
      </w:r>
      <w:proofErr w:type="spellStart"/>
      <w:r w:rsidRPr="003238FE">
        <w:rPr>
          <w:lang w:val="pt-BR"/>
        </w:rPr>
        <w:t>Structural</w:t>
      </w:r>
      <w:proofErr w:type="spellEnd"/>
      <w:r w:rsidRPr="003238FE">
        <w:rPr>
          <w:lang w:val="pt-BR"/>
        </w:rPr>
        <w:t xml:space="preserve"> </w:t>
      </w:r>
      <w:proofErr w:type="spellStart"/>
      <w:r w:rsidRPr="003238FE">
        <w:rPr>
          <w:lang w:val="pt-BR"/>
        </w:rPr>
        <w:t>Holes</w:t>
      </w:r>
      <w:proofErr w:type="spellEnd"/>
      <w:r w:rsidRPr="003238FE">
        <w:rPr>
          <w:lang w:val="pt-BR"/>
        </w:rPr>
        <w:t xml:space="preserve">: The Social </w:t>
      </w:r>
      <w:proofErr w:type="spellStart"/>
      <w:r w:rsidRPr="003238FE">
        <w:rPr>
          <w:lang w:val="pt-BR"/>
        </w:rPr>
        <w:t>Structure</w:t>
      </w:r>
      <w:proofErr w:type="spellEnd"/>
      <w:r w:rsidRPr="003238FE">
        <w:rPr>
          <w:lang w:val="pt-BR"/>
        </w:rPr>
        <w:t xml:space="preserve"> </w:t>
      </w:r>
      <w:proofErr w:type="spellStart"/>
      <w:r w:rsidRPr="003238FE">
        <w:rPr>
          <w:lang w:val="pt-BR"/>
        </w:rPr>
        <w:t>of</w:t>
      </w:r>
      <w:proofErr w:type="spellEnd"/>
      <w:r w:rsidRPr="003238FE">
        <w:rPr>
          <w:lang w:val="pt-BR"/>
        </w:rPr>
        <w:t xml:space="preserve"> </w:t>
      </w:r>
      <w:proofErr w:type="spellStart"/>
      <w:r w:rsidRPr="003238FE">
        <w:rPr>
          <w:lang w:val="pt-BR"/>
        </w:rPr>
        <w:t>Competition</w:t>
      </w:r>
      <w:proofErr w:type="spellEnd"/>
      <w:r w:rsidRPr="003238FE">
        <w:rPr>
          <w:lang w:val="pt-BR"/>
        </w:rPr>
        <w:t xml:space="preserve">”. Massachusetts: Harvard </w:t>
      </w:r>
      <w:proofErr w:type="spellStart"/>
      <w:r w:rsidRPr="003238FE">
        <w:rPr>
          <w:lang w:val="pt-BR"/>
        </w:rPr>
        <w:t>university</w:t>
      </w:r>
      <w:proofErr w:type="spellEnd"/>
      <w:r w:rsidRPr="003238FE">
        <w:rPr>
          <w:lang w:val="pt-BR"/>
        </w:rPr>
        <w:t xml:space="preserve"> </w:t>
      </w:r>
      <w:proofErr w:type="spellStart"/>
      <w:r w:rsidRPr="003238FE">
        <w:rPr>
          <w:lang w:val="pt-BR"/>
        </w:rPr>
        <w:t>press</w:t>
      </w:r>
      <w:proofErr w:type="spellEnd"/>
      <w:r w:rsidRPr="003238FE">
        <w:rPr>
          <w:lang w:val="pt-BR"/>
        </w:rPr>
        <w:t>, 1992. pp. 1-299.</w:t>
      </w:r>
    </w:p>
    <w:p w14:paraId="267F0DAA" w14:textId="77777777" w:rsidR="003238FE" w:rsidRPr="003238FE" w:rsidRDefault="003238FE" w:rsidP="003238FE">
      <w:pPr>
        <w:pStyle w:val="NormalWeb"/>
        <w:shd w:val="clear" w:color="auto" w:fill="FFFFFF"/>
        <w:spacing w:before="300" w:beforeAutospacing="0" w:after="300" w:afterAutospacing="0" w:line="240" w:lineRule="atLeast"/>
      </w:pPr>
      <w:r w:rsidRPr="003238FE">
        <w:rPr>
          <w:lang w:val="pt-BR"/>
        </w:rPr>
        <w:t xml:space="preserve">[2] A. El </w:t>
      </w:r>
      <w:proofErr w:type="spellStart"/>
      <w:r w:rsidRPr="003238FE">
        <w:rPr>
          <w:lang w:val="pt-BR"/>
        </w:rPr>
        <w:t>Saddik</w:t>
      </w:r>
      <w:proofErr w:type="spellEnd"/>
      <w:r w:rsidRPr="003238FE">
        <w:rPr>
          <w:lang w:val="pt-BR"/>
        </w:rPr>
        <w:t xml:space="preserve">, S. </w:t>
      </w:r>
      <w:proofErr w:type="spellStart"/>
      <w:r w:rsidRPr="003238FE">
        <w:rPr>
          <w:lang w:val="pt-BR"/>
        </w:rPr>
        <w:t>Shirmohammadi</w:t>
      </w:r>
      <w:proofErr w:type="spellEnd"/>
      <w:r w:rsidRPr="003238FE">
        <w:rPr>
          <w:lang w:val="pt-BR"/>
        </w:rPr>
        <w:t xml:space="preserve">, N. </w:t>
      </w:r>
      <w:proofErr w:type="spellStart"/>
      <w:r w:rsidRPr="003238FE">
        <w:rPr>
          <w:lang w:val="pt-BR"/>
        </w:rPr>
        <w:t>Georganas</w:t>
      </w:r>
      <w:proofErr w:type="spellEnd"/>
      <w:r w:rsidRPr="003238FE">
        <w:rPr>
          <w:lang w:val="pt-BR"/>
        </w:rPr>
        <w:t xml:space="preserve"> y R. </w:t>
      </w:r>
      <w:proofErr w:type="spellStart"/>
      <w:r w:rsidRPr="003238FE">
        <w:rPr>
          <w:lang w:val="pt-BR"/>
        </w:rPr>
        <w:t>Steinmetz</w:t>
      </w:r>
      <w:proofErr w:type="spellEnd"/>
      <w:r w:rsidRPr="003238FE">
        <w:rPr>
          <w:lang w:val="pt-BR"/>
        </w:rPr>
        <w:t xml:space="preserve">, “JASMINE: Java </w:t>
      </w:r>
      <w:proofErr w:type="spellStart"/>
      <w:r w:rsidRPr="003238FE">
        <w:rPr>
          <w:lang w:val="pt-BR"/>
        </w:rPr>
        <w:t>Application</w:t>
      </w:r>
      <w:proofErr w:type="spellEnd"/>
      <w:r w:rsidRPr="003238FE">
        <w:rPr>
          <w:lang w:val="pt-BR"/>
        </w:rPr>
        <w:t xml:space="preserve"> </w:t>
      </w:r>
      <w:proofErr w:type="spellStart"/>
      <w:r w:rsidRPr="003238FE">
        <w:rPr>
          <w:lang w:val="pt-BR"/>
        </w:rPr>
        <w:t>Sharing</w:t>
      </w:r>
      <w:proofErr w:type="spellEnd"/>
      <w:r w:rsidRPr="003238FE">
        <w:rPr>
          <w:lang w:val="pt-BR"/>
        </w:rPr>
        <w:t xml:space="preserve"> in </w:t>
      </w:r>
      <w:proofErr w:type="spellStart"/>
      <w:r w:rsidRPr="003238FE">
        <w:rPr>
          <w:lang w:val="pt-BR"/>
        </w:rPr>
        <w:t>Multiuser</w:t>
      </w:r>
      <w:proofErr w:type="spellEnd"/>
      <w:r w:rsidRPr="003238FE">
        <w:rPr>
          <w:lang w:val="pt-BR"/>
        </w:rPr>
        <w:t xml:space="preserve"> </w:t>
      </w:r>
      <w:proofErr w:type="spellStart"/>
      <w:r w:rsidRPr="003238FE">
        <w:rPr>
          <w:lang w:val="pt-BR"/>
        </w:rPr>
        <w:t>INteractive</w:t>
      </w:r>
      <w:proofErr w:type="spellEnd"/>
      <w:r w:rsidRPr="003238FE">
        <w:rPr>
          <w:lang w:val="pt-BR"/>
        </w:rPr>
        <w:t xml:space="preserve"> </w:t>
      </w:r>
      <w:proofErr w:type="spellStart"/>
      <w:r w:rsidRPr="003238FE">
        <w:rPr>
          <w:lang w:val="pt-BR"/>
        </w:rPr>
        <w:t>Environments</w:t>
      </w:r>
      <w:proofErr w:type="spellEnd"/>
      <w:r w:rsidRPr="003238FE">
        <w:rPr>
          <w:lang w:val="pt-BR"/>
        </w:rPr>
        <w:t xml:space="preserve">”. </w:t>
      </w:r>
      <w:proofErr w:type="spellStart"/>
      <w:r w:rsidRPr="003238FE">
        <w:t>Proceedings</w:t>
      </w:r>
      <w:proofErr w:type="spellEnd"/>
      <w:r w:rsidRPr="003238FE">
        <w:t xml:space="preserve"> of IDMS '2000 (</w:t>
      </w:r>
      <w:proofErr w:type="spellStart"/>
      <w:r w:rsidRPr="003238FE">
        <w:t>Enschede</w:t>
      </w:r>
      <w:proofErr w:type="spellEnd"/>
      <w:r w:rsidRPr="003238FE">
        <w:t xml:space="preserve">, </w:t>
      </w:r>
      <w:proofErr w:type="spellStart"/>
      <w:r w:rsidRPr="003238FE">
        <w:t>Netherlands</w:t>
      </w:r>
      <w:proofErr w:type="spellEnd"/>
      <w:r w:rsidRPr="003238FE">
        <w:t xml:space="preserve">), </w:t>
      </w:r>
      <w:proofErr w:type="spellStart"/>
      <w:r w:rsidRPr="003238FE">
        <w:t>Springer</w:t>
      </w:r>
      <w:proofErr w:type="spellEnd"/>
      <w:r w:rsidRPr="003238FE">
        <w:t>, 2000, pp.214-226.</w:t>
      </w:r>
    </w:p>
    <w:p w14:paraId="733C0061"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t xml:space="preserve">[3] F. Bravo, “Inmaculada Estudio empírico de patrones de acceso a la Web para la accesibilidad cognitiva de usuarios Sordos”. </w:t>
      </w:r>
      <w:r w:rsidRPr="003238FE">
        <w:rPr>
          <w:lang w:val="pt-BR"/>
        </w:rPr>
        <w:t xml:space="preserve">Madrid: INMERSO </w:t>
      </w:r>
      <w:proofErr w:type="spellStart"/>
      <w:r w:rsidRPr="003238FE">
        <w:rPr>
          <w:lang w:val="pt-BR"/>
        </w:rPr>
        <w:t>Estudios</w:t>
      </w:r>
      <w:proofErr w:type="spellEnd"/>
      <w:r w:rsidRPr="003238FE">
        <w:rPr>
          <w:lang w:val="pt-BR"/>
        </w:rPr>
        <w:t xml:space="preserve"> I+D+I, </w:t>
      </w:r>
      <w:proofErr w:type="spellStart"/>
      <w:r w:rsidRPr="003238FE">
        <w:rPr>
          <w:lang w:val="pt-BR"/>
        </w:rPr>
        <w:t>Nro</w:t>
      </w:r>
      <w:proofErr w:type="spellEnd"/>
      <w:r w:rsidRPr="003238FE">
        <w:rPr>
          <w:lang w:val="pt-BR"/>
        </w:rPr>
        <w:t>. 30, 2005.</w:t>
      </w:r>
    </w:p>
    <w:p w14:paraId="5FE79055"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Revistas:</w:t>
      </w:r>
    </w:p>
    <w:p w14:paraId="5198F9E6"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 xml:space="preserve">Inicial do primeiro nome. Inicial do Segundo Nome. Primeiro sobrenome completo “título do artigo” Nome da revista, </w:t>
      </w:r>
      <w:proofErr w:type="spellStart"/>
      <w:r w:rsidRPr="003238FE">
        <w:rPr>
          <w:lang w:val="pt-BR"/>
        </w:rPr>
        <w:t>vol.x</w:t>
      </w:r>
      <w:proofErr w:type="spellEnd"/>
      <w:r w:rsidRPr="003238FE">
        <w:rPr>
          <w:lang w:val="pt-BR"/>
        </w:rPr>
        <w:t xml:space="preserve">, não. </w:t>
      </w:r>
      <w:proofErr w:type="gramStart"/>
      <w:r w:rsidRPr="003238FE">
        <w:rPr>
          <w:lang w:val="pt-BR"/>
        </w:rPr>
        <w:t>x</w:t>
      </w:r>
      <w:proofErr w:type="gramEnd"/>
      <w:r w:rsidRPr="003238FE">
        <w:rPr>
          <w:lang w:val="pt-BR"/>
        </w:rPr>
        <w:t xml:space="preserve">, pg. </w:t>
      </w:r>
      <w:proofErr w:type="spellStart"/>
      <w:r w:rsidRPr="003238FE">
        <w:rPr>
          <w:lang w:val="pt-BR"/>
        </w:rPr>
        <w:t>xxx-xxx</w:t>
      </w:r>
      <w:proofErr w:type="spellEnd"/>
      <w:r w:rsidRPr="003238FE">
        <w:rPr>
          <w:lang w:val="pt-BR"/>
        </w:rPr>
        <w:t>, Abrev. mês, ano</w:t>
      </w:r>
    </w:p>
    <w:p w14:paraId="74B7D168"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Exemplos</w:t>
      </w:r>
    </w:p>
    <w:p w14:paraId="4AE96F5A"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 xml:space="preserve"> [1] A. O’Donnell, “The </w:t>
      </w:r>
      <w:proofErr w:type="spellStart"/>
      <w:r w:rsidRPr="003238FE">
        <w:rPr>
          <w:lang w:val="pt-BR"/>
        </w:rPr>
        <w:t>nature</w:t>
      </w:r>
      <w:proofErr w:type="spellEnd"/>
      <w:r w:rsidRPr="003238FE">
        <w:rPr>
          <w:lang w:val="pt-BR"/>
        </w:rPr>
        <w:t xml:space="preserve"> </w:t>
      </w:r>
      <w:proofErr w:type="spellStart"/>
      <w:r w:rsidRPr="003238FE">
        <w:rPr>
          <w:lang w:val="pt-BR"/>
        </w:rPr>
        <w:t>of</w:t>
      </w:r>
      <w:proofErr w:type="spellEnd"/>
      <w:r w:rsidRPr="003238FE">
        <w:rPr>
          <w:lang w:val="pt-BR"/>
        </w:rPr>
        <w:t xml:space="preserve"> networking in </w:t>
      </w:r>
      <w:proofErr w:type="spellStart"/>
      <w:r w:rsidRPr="003238FE">
        <w:rPr>
          <w:lang w:val="pt-BR"/>
        </w:rPr>
        <w:t>small</w:t>
      </w:r>
      <w:proofErr w:type="spellEnd"/>
      <w:r w:rsidRPr="003238FE">
        <w:rPr>
          <w:lang w:val="pt-BR"/>
        </w:rPr>
        <w:t xml:space="preserve"> </w:t>
      </w:r>
      <w:proofErr w:type="spellStart"/>
      <w:r w:rsidRPr="003238FE">
        <w:rPr>
          <w:lang w:val="pt-BR"/>
        </w:rPr>
        <w:t>firms</w:t>
      </w:r>
      <w:proofErr w:type="spellEnd"/>
      <w:r w:rsidRPr="003238FE">
        <w:rPr>
          <w:lang w:val="pt-BR"/>
        </w:rPr>
        <w:t>”, </w:t>
      </w:r>
      <w:proofErr w:type="spellStart"/>
      <w:r w:rsidRPr="003238FE">
        <w:rPr>
          <w:rStyle w:val="nfasis"/>
          <w:lang w:val="pt-BR"/>
        </w:rPr>
        <w:t>Qualitative</w:t>
      </w:r>
      <w:proofErr w:type="spellEnd"/>
      <w:r w:rsidRPr="003238FE">
        <w:rPr>
          <w:rStyle w:val="nfasis"/>
          <w:lang w:val="pt-BR"/>
        </w:rPr>
        <w:t xml:space="preserve"> Market </w:t>
      </w:r>
      <w:proofErr w:type="spellStart"/>
      <w:r w:rsidRPr="003238FE">
        <w:rPr>
          <w:rStyle w:val="nfasis"/>
          <w:lang w:val="pt-BR"/>
        </w:rPr>
        <w:t>Research</w:t>
      </w:r>
      <w:proofErr w:type="spellEnd"/>
      <w:r w:rsidRPr="003238FE">
        <w:rPr>
          <w:rStyle w:val="nfasis"/>
          <w:lang w:val="pt-BR"/>
        </w:rPr>
        <w:t xml:space="preserve">: </w:t>
      </w:r>
      <w:proofErr w:type="spellStart"/>
      <w:r w:rsidRPr="003238FE">
        <w:rPr>
          <w:rStyle w:val="nfasis"/>
          <w:lang w:val="pt-BR"/>
        </w:rPr>
        <w:t>An</w:t>
      </w:r>
      <w:proofErr w:type="spellEnd"/>
      <w:r w:rsidRPr="003238FE">
        <w:rPr>
          <w:rStyle w:val="nfasis"/>
          <w:lang w:val="pt-BR"/>
        </w:rPr>
        <w:t xml:space="preserve"> </w:t>
      </w:r>
      <w:proofErr w:type="spellStart"/>
      <w:r w:rsidRPr="003238FE">
        <w:rPr>
          <w:rStyle w:val="nfasis"/>
          <w:lang w:val="pt-BR"/>
        </w:rPr>
        <w:t>International</w:t>
      </w:r>
      <w:proofErr w:type="spellEnd"/>
      <w:r w:rsidRPr="003238FE">
        <w:rPr>
          <w:rStyle w:val="nfasis"/>
          <w:lang w:val="pt-BR"/>
        </w:rPr>
        <w:t xml:space="preserve"> </w:t>
      </w:r>
      <w:proofErr w:type="spellStart"/>
      <w:r w:rsidRPr="003238FE">
        <w:rPr>
          <w:rStyle w:val="nfasis"/>
          <w:lang w:val="pt-BR"/>
        </w:rPr>
        <w:t>Journal</w:t>
      </w:r>
      <w:proofErr w:type="spellEnd"/>
      <w:r w:rsidRPr="003238FE">
        <w:rPr>
          <w:lang w:val="pt-BR"/>
        </w:rPr>
        <w:t>, vol. 7, no. 3, pp. 206–217, 2004.</w:t>
      </w:r>
    </w:p>
    <w:p w14:paraId="7861B12D"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lastRenderedPageBreak/>
        <w:t xml:space="preserve">[2] R. Hernández, K. </w:t>
      </w:r>
      <w:proofErr w:type="spellStart"/>
      <w:r w:rsidRPr="003238FE">
        <w:rPr>
          <w:lang w:val="pt-BR"/>
        </w:rPr>
        <w:t>Silvestri</w:t>
      </w:r>
      <w:proofErr w:type="spellEnd"/>
      <w:r w:rsidRPr="003238FE">
        <w:rPr>
          <w:lang w:val="pt-BR"/>
        </w:rPr>
        <w:t xml:space="preserve">, S. </w:t>
      </w:r>
      <w:proofErr w:type="spellStart"/>
      <w:r w:rsidRPr="003238FE">
        <w:rPr>
          <w:lang w:val="pt-BR"/>
        </w:rPr>
        <w:t>Añez</w:t>
      </w:r>
      <w:proofErr w:type="spellEnd"/>
      <w:r w:rsidRPr="003238FE">
        <w:rPr>
          <w:lang w:val="pt-BR"/>
        </w:rPr>
        <w:t xml:space="preserve">, e J. </w:t>
      </w:r>
      <w:proofErr w:type="spellStart"/>
      <w:r w:rsidRPr="003238FE">
        <w:rPr>
          <w:lang w:val="pt-BR"/>
        </w:rPr>
        <w:t>Cobis</w:t>
      </w:r>
      <w:proofErr w:type="spellEnd"/>
      <w:r w:rsidRPr="003238FE">
        <w:rPr>
          <w:lang w:val="pt-BR"/>
        </w:rPr>
        <w:t xml:space="preserve">, “Os sistemas de informação como elemento estratégico da formação gerencial”. Revista </w:t>
      </w:r>
      <w:proofErr w:type="spellStart"/>
      <w:r w:rsidRPr="003238FE">
        <w:rPr>
          <w:lang w:val="pt-BR"/>
        </w:rPr>
        <w:t>Negotium</w:t>
      </w:r>
      <w:proofErr w:type="spellEnd"/>
      <w:r w:rsidRPr="003238FE">
        <w:rPr>
          <w:lang w:val="pt-BR"/>
        </w:rPr>
        <w:t xml:space="preserve">, </w:t>
      </w:r>
      <w:proofErr w:type="spellStart"/>
      <w:r w:rsidRPr="003238FE">
        <w:rPr>
          <w:lang w:val="pt-BR"/>
        </w:rPr>
        <w:t>vol</w:t>
      </w:r>
      <w:proofErr w:type="spellEnd"/>
      <w:r w:rsidRPr="003238FE">
        <w:rPr>
          <w:lang w:val="pt-BR"/>
        </w:rPr>
        <w:t xml:space="preserve"> 3, não. 7. 2007.</w:t>
      </w:r>
    </w:p>
    <w:p w14:paraId="56D6F140"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 xml:space="preserve">[10] H. Martínez, B. Preguiçoso, “Sistema de informação gerencial para a optimização de portfolios de </w:t>
      </w:r>
      <w:proofErr w:type="gramStart"/>
      <w:r w:rsidRPr="003238FE">
        <w:rPr>
          <w:lang w:val="pt-BR"/>
        </w:rPr>
        <w:t>investimento“ Revista</w:t>
      </w:r>
      <w:proofErr w:type="gramEnd"/>
      <w:r w:rsidRPr="003238FE">
        <w:rPr>
          <w:lang w:val="pt-BR"/>
        </w:rPr>
        <w:t xml:space="preserve"> Venezuelana de Gerencia, vol. 15, não. 50, março 2010</w:t>
      </w:r>
    </w:p>
    <w:p w14:paraId="0EF1FF4B"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Conferências publicadas</w:t>
      </w:r>
    </w:p>
    <w:p w14:paraId="74DB87F5"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Inicial do primeiro nome. Inicial do Segundo Nome. Primeiro sobrenome completo, “Título completo da conferência”, Nome da publicação da conferência, ano de publicação, páginas.</w:t>
      </w:r>
    </w:p>
    <w:p w14:paraId="24FBA62F"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Exemplos:</w:t>
      </w:r>
    </w:p>
    <w:p w14:paraId="65232D5E" w14:textId="77777777" w:rsidR="003238FE" w:rsidRPr="003238FE" w:rsidRDefault="003238FE" w:rsidP="003238FE">
      <w:pPr>
        <w:pStyle w:val="NormalWeb"/>
        <w:shd w:val="clear" w:color="auto" w:fill="FFFFFF"/>
        <w:spacing w:before="300" w:beforeAutospacing="0" w:after="300" w:afterAutospacing="0" w:line="240" w:lineRule="atLeast"/>
      </w:pPr>
      <w:r w:rsidRPr="003238FE">
        <w:rPr>
          <w:lang w:val="pt-BR"/>
        </w:rPr>
        <w:t xml:space="preserve">[1] F. A. </w:t>
      </w:r>
      <w:proofErr w:type="spellStart"/>
      <w:r w:rsidRPr="003238FE">
        <w:rPr>
          <w:lang w:val="pt-BR"/>
        </w:rPr>
        <w:t>Valenzuela</w:t>
      </w:r>
      <w:proofErr w:type="spellEnd"/>
      <w:r w:rsidRPr="003238FE">
        <w:rPr>
          <w:lang w:val="pt-BR"/>
        </w:rPr>
        <w:t xml:space="preserve">, “Perspectivas das TIC na Comunidade Surda Argentina”. V Congresso Internacional de Ambientes Virtuais de Aprendizagem Adaptativos e Acessíveis. </w:t>
      </w:r>
      <w:r w:rsidRPr="003238FE">
        <w:t>San Juan. Argentina. 2013.</w:t>
      </w:r>
    </w:p>
    <w:p w14:paraId="11905641" w14:textId="77777777" w:rsidR="003238FE" w:rsidRPr="003238FE" w:rsidRDefault="003238FE" w:rsidP="003238FE">
      <w:pPr>
        <w:pStyle w:val="NormalWeb"/>
        <w:shd w:val="clear" w:color="auto" w:fill="FFFFFF"/>
        <w:spacing w:before="300" w:beforeAutospacing="0" w:after="300" w:afterAutospacing="0" w:line="240" w:lineRule="atLeast"/>
      </w:pPr>
      <w:r w:rsidRPr="003238FE">
        <w:t>[2] A. González, y L. Galindo, “Planeador estratégico de sistemas de información”. Memorias de 2° Congreso Nacional de Ingeniería Electromecánica y de Sistemas. ESIME Unidad Zacatenco, México D.F.1997.</w:t>
      </w:r>
    </w:p>
    <w:p w14:paraId="6949ACB0"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t xml:space="preserve">[3] L. Galindo, “Una metodología para la planeación estratégica de sistemas de información”. Memorias de 8° Congreso Nacional de Ingeniería Electromecánica y de Sistemas. </w:t>
      </w:r>
      <w:r w:rsidRPr="003238FE">
        <w:rPr>
          <w:lang w:val="pt-BR"/>
        </w:rPr>
        <w:t xml:space="preserve">ESIME </w:t>
      </w:r>
      <w:proofErr w:type="spellStart"/>
      <w:r w:rsidRPr="003238FE">
        <w:rPr>
          <w:lang w:val="pt-BR"/>
        </w:rPr>
        <w:t>Unidad</w:t>
      </w:r>
      <w:proofErr w:type="spellEnd"/>
      <w:r w:rsidRPr="003238FE">
        <w:rPr>
          <w:lang w:val="pt-BR"/>
        </w:rPr>
        <w:t xml:space="preserve"> </w:t>
      </w:r>
      <w:proofErr w:type="spellStart"/>
      <w:r w:rsidRPr="003238FE">
        <w:rPr>
          <w:lang w:val="pt-BR"/>
        </w:rPr>
        <w:t>Zacatenco</w:t>
      </w:r>
      <w:proofErr w:type="spellEnd"/>
      <w:r w:rsidRPr="003238FE">
        <w:rPr>
          <w:lang w:val="pt-BR"/>
        </w:rPr>
        <w:t>, México D.F. (2002).</w:t>
      </w:r>
    </w:p>
    <w:p w14:paraId="4A72DB2A"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Tese de mestrado ou doutorado</w:t>
      </w:r>
    </w:p>
    <w:p w14:paraId="334EC46F"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 xml:space="preserve">Inicial do primeiro nome. Inicial do Segundo Nome. Primeiro sobrenome completo, “Nome completo da Tese”, tese </w:t>
      </w:r>
      <w:proofErr w:type="spellStart"/>
      <w:proofErr w:type="gramStart"/>
      <w:r w:rsidRPr="003238FE">
        <w:rPr>
          <w:lang w:val="pt-BR"/>
        </w:rPr>
        <w:t>MsC</w:t>
      </w:r>
      <w:proofErr w:type="spellEnd"/>
      <w:r w:rsidRPr="003238FE">
        <w:rPr>
          <w:lang w:val="pt-BR"/>
        </w:rPr>
        <w:t>.,</w:t>
      </w:r>
      <w:proofErr w:type="gramEnd"/>
      <w:r w:rsidRPr="003238FE">
        <w:rPr>
          <w:lang w:val="pt-BR"/>
        </w:rPr>
        <w:t xml:space="preserve"> Universidade de titulação, cidade, estado ou país, ano.</w:t>
      </w:r>
    </w:p>
    <w:p w14:paraId="6FD2988F" w14:textId="77777777" w:rsidR="003238FE" w:rsidRPr="003238FE" w:rsidRDefault="003238FE" w:rsidP="003238FE">
      <w:pPr>
        <w:pStyle w:val="NormalWeb"/>
        <w:shd w:val="clear" w:color="auto" w:fill="FFFFFF"/>
        <w:spacing w:before="300" w:beforeAutospacing="0" w:after="300" w:afterAutospacing="0" w:line="240" w:lineRule="atLeast"/>
      </w:pPr>
      <w:proofErr w:type="spellStart"/>
      <w:r w:rsidRPr="003238FE">
        <w:rPr>
          <w:rStyle w:val="Textoennegrita"/>
        </w:rPr>
        <w:t>Exemplos</w:t>
      </w:r>
      <w:proofErr w:type="spellEnd"/>
      <w:r w:rsidRPr="003238FE">
        <w:rPr>
          <w:rStyle w:val="Textoennegrita"/>
        </w:rPr>
        <w:t>:</w:t>
      </w:r>
    </w:p>
    <w:p w14:paraId="7D3395AA" w14:textId="77777777" w:rsidR="003238FE" w:rsidRPr="003238FE" w:rsidRDefault="003238FE" w:rsidP="003238FE">
      <w:pPr>
        <w:pStyle w:val="NormalWeb"/>
        <w:shd w:val="clear" w:color="auto" w:fill="FFFFFF"/>
        <w:spacing w:before="300" w:beforeAutospacing="0" w:after="300" w:afterAutospacing="0" w:line="240" w:lineRule="atLeast"/>
      </w:pPr>
      <w:r w:rsidRPr="003238FE">
        <w:t>[1] E. Parra, “Influencia del Uso de La Lengua de Signos y la Organización del Conocimiento Categórico en la Búsqueda de Información Web por Personas Sordas”, Memoria para optar a la Suficiencia Investigadora. Universidad de Granada. España, 2004.</w:t>
      </w:r>
    </w:p>
    <w:p w14:paraId="3F01945E" w14:textId="77777777" w:rsidR="003238FE" w:rsidRPr="003238FE" w:rsidRDefault="003238FE" w:rsidP="003238FE">
      <w:pPr>
        <w:pStyle w:val="NormalWeb"/>
        <w:shd w:val="clear" w:color="auto" w:fill="FFFFFF"/>
        <w:spacing w:before="300" w:beforeAutospacing="0" w:after="300" w:afterAutospacing="0" w:line="240" w:lineRule="atLeast"/>
      </w:pPr>
      <w:r w:rsidRPr="003238FE">
        <w:t xml:space="preserve">[2] N. </w:t>
      </w:r>
      <w:proofErr w:type="spellStart"/>
      <w:r w:rsidRPr="003238FE">
        <w:t>Klingsheim</w:t>
      </w:r>
      <w:proofErr w:type="spellEnd"/>
      <w:r w:rsidRPr="003238FE">
        <w:t xml:space="preserve">. “J2ME </w:t>
      </w:r>
      <w:proofErr w:type="spellStart"/>
      <w:r w:rsidRPr="003238FE">
        <w:t>Bluethooth</w:t>
      </w:r>
      <w:proofErr w:type="spellEnd"/>
      <w:r w:rsidRPr="003238FE">
        <w:t xml:space="preserve"> </w:t>
      </w:r>
      <w:proofErr w:type="spellStart"/>
      <w:r w:rsidRPr="003238FE">
        <w:t>Programming</w:t>
      </w:r>
      <w:proofErr w:type="spellEnd"/>
      <w:r w:rsidRPr="003238FE">
        <w:t xml:space="preserve">”. </w:t>
      </w:r>
      <w:proofErr w:type="spellStart"/>
      <w:r w:rsidRPr="003238FE">
        <w:t>Master's</w:t>
      </w:r>
      <w:proofErr w:type="spellEnd"/>
      <w:r w:rsidRPr="003238FE">
        <w:t xml:space="preserve"> </w:t>
      </w:r>
      <w:proofErr w:type="spellStart"/>
      <w:r w:rsidRPr="003238FE">
        <w:t>Thesis</w:t>
      </w:r>
      <w:proofErr w:type="spellEnd"/>
      <w:r w:rsidRPr="003238FE">
        <w:t xml:space="preserve">. </w:t>
      </w:r>
      <w:proofErr w:type="spellStart"/>
      <w:r w:rsidRPr="003238FE">
        <w:t>Department</w:t>
      </w:r>
      <w:proofErr w:type="spellEnd"/>
      <w:r w:rsidRPr="003238FE">
        <w:t xml:space="preserve"> of </w:t>
      </w:r>
      <w:proofErr w:type="spellStart"/>
      <w:r w:rsidRPr="003238FE">
        <w:t>Informatics</w:t>
      </w:r>
      <w:proofErr w:type="spellEnd"/>
      <w:r w:rsidRPr="003238FE">
        <w:t xml:space="preserve"> </w:t>
      </w:r>
      <w:proofErr w:type="spellStart"/>
      <w:r w:rsidRPr="003238FE">
        <w:t>University</w:t>
      </w:r>
      <w:proofErr w:type="spellEnd"/>
      <w:r w:rsidRPr="003238FE">
        <w:t xml:space="preserve"> of Bergen, 2004.</w:t>
      </w:r>
    </w:p>
    <w:p w14:paraId="3AA5AC7F"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lastRenderedPageBreak/>
        <w:t xml:space="preserve">[3] R. Montes, “Alfabetización Múltiple en nuevos ambientes de aprendizaje”. </w:t>
      </w:r>
      <w:proofErr w:type="spellStart"/>
      <w:r w:rsidRPr="003238FE">
        <w:rPr>
          <w:lang w:val="pt-BR"/>
        </w:rPr>
        <w:t>MsC</w:t>
      </w:r>
      <w:proofErr w:type="spellEnd"/>
      <w:r w:rsidRPr="003238FE">
        <w:rPr>
          <w:lang w:val="pt-BR"/>
        </w:rPr>
        <w:t xml:space="preserve">, </w:t>
      </w:r>
      <w:proofErr w:type="spellStart"/>
      <w:r w:rsidRPr="003238FE">
        <w:rPr>
          <w:lang w:val="pt-BR"/>
        </w:rPr>
        <w:t>Universidad</w:t>
      </w:r>
      <w:proofErr w:type="spellEnd"/>
      <w:r w:rsidRPr="003238FE">
        <w:rPr>
          <w:lang w:val="pt-BR"/>
        </w:rPr>
        <w:t xml:space="preserve"> </w:t>
      </w:r>
      <w:proofErr w:type="spellStart"/>
      <w:r w:rsidRPr="003238FE">
        <w:rPr>
          <w:lang w:val="pt-BR"/>
        </w:rPr>
        <w:t>Juárez</w:t>
      </w:r>
      <w:proofErr w:type="spellEnd"/>
      <w:r w:rsidRPr="003238FE">
        <w:rPr>
          <w:lang w:val="pt-BR"/>
        </w:rPr>
        <w:t xml:space="preserve"> Autónoma de Tabasco, </w:t>
      </w:r>
      <w:proofErr w:type="spellStart"/>
      <w:r w:rsidRPr="003238FE">
        <w:rPr>
          <w:lang w:val="pt-BR"/>
        </w:rPr>
        <w:t>Villahermosa</w:t>
      </w:r>
      <w:proofErr w:type="spellEnd"/>
      <w:r w:rsidRPr="003238FE">
        <w:rPr>
          <w:lang w:val="pt-BR"/>
        </w:rPr>
        <w:t>, Tabasco, 2007.</w:t>
      </w:r>
    </w:p>
    <w:p w14:paraId="00D74F85"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Manuais ou catálogos</w:t>
      </w:r>
    </w:p>
    <w:p w14:paraId="5F124A73"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Empresa ou Instituição, Título do manual ou catálogo, número do manual ou catálogo, Cidade, ano.</w:t>
      </w:r>
    </w:p>
    <w:p w14:paraId="5BBF1344"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Exemplos:</w:t>
      </w:r>
    </w:p>
    <w:p w14:paraId="4C52F5D0"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 xml:space="preserve">[1] </w:t>
      </w:r>
      <w:proofErr w:type="spellStart"/>
      <w:r w:rsidRPr="003238FE">
        <w:rPr>
          <w:lang w:val="pt-BR"/>
        </w:rPr>
        <w:t>Webster</w:t>
      </w:r>
      <w:proofErr w:type="spellEnd"/>
      <w:r w:rsidRPr="003238FE">
        <w:rPr>
          <w:lang w:val="pt-BR"/>
        </w:rPr>
        <w:t xml:space="preserve">, J., </w:t>
      </w:r>
      <w:proofErr w:type="spellStart"/>
      <w:r w:rsidRPr="003238FE">
        <w:rPr>
          <w:lang w:val="pt-BR"/>
        </w:rPr>
        <w:t>Reif</w:t>
      </w:r>
      <w:proofErr w:type="spellEnd"/>
      <w:r w:rsidRPr="003238FE">
        <w:rPr>
          <w:lang w:val="pt-BR"/>
        </w:rPr>
        <w:t xml:space="preserve">, W., </w:t>
      </w:r>
      <w:proofErr w:type="spellStart"/>
      <w:r w:rsidRPr="003238FE">
        <w:rPr>
          <w:lang w:val="pt-BR"/>
        </w:rPr>
        <w:t>Bracker</w:t>
      </w:r>
      <w:proofErr w:type="spellEnd"/>
      <w:r w:rsidRPr="003238FE">
        <w:rPr>
          <w:lang w:val="pt-BR"/>
        </w:rPr>
        <w:t xml:space="preserve">, J. The manager ́s </w:t>
      </w:r>
      <w:proofErr w:type="spellStart"/>
      <w:r w:rsidRPr="003238FE">
        <w:rPr>
          <w:lang w:val="pt-BR"/>
        </w:rPr>
        <w:t>guide</w:t>
      </w:r>
      <w:proofErr w:type="spellEnd"/>
      <w:r w:rsidRPr="003238FE">
        <w:rPr>
          <w:lang w:val="pt-BR"/>
        </w:rPr>
        <w:t xml:space="preserve"> </w:t>
      </w:r>
      <w:proofErr w:type="spellStart"/>
      <w:r w:rsidRPr="003238FE">
        <w:rPr>
          <w:lang w:val="pt-BR"/>
        </w:rPr>
        <w:t>to</w:t>
      </w:r>
      <w:proofErr w:type="spellEnd"/>
      <w:r w:rsidRPr="003238FE">
        <w:rPr>
          <w:lang w:val="pt-BR"/>
        </w:rPr>
        <w:t xml:space="preserve"> </w:t>
      </w:r>
      <w:proofErr w:type="spellStart"/>
      <w:r w:rsidRPr="003238FE">
        <w:rPr>
          <w:lang w:val="pt-BR"/>
        </w:rPr>
        <w:t>strategic</w:t>
      </w:r>
      <w:proofErr w:type="spellEnd"/>
      <w:r w:rsidRPr="003238FE">
        <w:rPr>
          <w:lang w:val="pt-BR"/>
        </w:rPr>
        <w:t xml:space="preserve"> </w:t>
      </w:r>
      <w:proofErr w:type="spellStart"/>
      <w:r w:rsidRPr="003238FE">
        <w:rPr>
          <w:lang w:val="pt-BR"/>
        </w:rPr>
        <w:t>planning</w:t>
      </w:r>
      <w:proofErr w:type="spellEnd"/>
      <w:r w:rsidRPr="003238FE">
        <w:rPr>
          <w:lang w:val="pt-BR"/>
        </w:rPr>
        <w:t xml:space="preserve"> tools </w:t>
      </w:r>
      <w:proofErr w:type="spellStart"/>
      <w:r w:rsidRPr="003238FE">
        <w:rPr>
          <w:lang w:val="pt-BR"/>
        </w:rPr>
        <w:t>and</w:t>
      </w:r>
      <w:proofErr w:type="spellEnd"/>
      <w:r w:rsidRPr="003238FE">
        <w:rPr>
          <w:lang w:val="pt-BR"/>
        </w:rPr>
        <w:t xml:space="preserve"> </w:t>
      </w:r>
      <w:proofErr w:type="spellStart"/>
      <w:r w:rsidRPr="003238FE">
        <w:rPr>
          <w:lang w:val="pt-BR"/>
        </w:rPr>
        <w:t>techniques</w:t>
      </w:r>
      <w:proofErr w:type="spellEnd"/>
      <w:r w:rsidRPr="003238FE">
        <w:rPr>
          <w:lang w:val="pt-BR"/>
        </w:rPr>
        <w:t xml:space="preserve">. IEEE </w:t>
      </w:r>
      <w:proofErr w:type="spellStart"/>
      <w:r w:rsidRPr="003238FE">
        <w:rPr>
          <w:lang w:val="pt-BR"/>
        </w:rPr>
        <w:t>Engineering</w:t>
      </w:r>
      <w:proofErr w:type="spellEnd"/>
      <w:r w:rsidRPr="003238FE">
        <w:rPr>
          <w:lang w:val="pt-BR"/>
        </w:rPr>
        <w:t xml:space="preserve"> Management </w:t>
      </w:r>
      <w:proofErr w:type="spellStart"/>
      <w:r w:rsidRPr="003238FE">
        <w:rPr>
          <w:lang w:val="pt-BR"/>
        </w:rPr>
        <w:t>Review</w:t>
      </w:r>
      <w:proofErr w:type="spellEnd"/>
      <w:r w:rsidRPr="003238FE">
        <w:rPr>
          <w:lang w:val="pt-BR"/>
        </w:rPr>
        <w:t>. (1990).</w:t>
      </w:r>
    </w:p>
    <w:p w14:paraId="25AD0BCC"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Normas ou regulações</w:t>
      </w:r>
    </w:p>
    <w:p w14:paraId="7AAA65C6"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Título da norma ou regulação, número do manual ou catálogo, ano.</w:t>
      </w:r>
    </w:p>
    <w:p w14:paraId="760F66DF"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Exemplos:</w:t>
      </w:r>
    </w:p>
    <w:p w14:paraId="47EA6249"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 [1] </w:t>
      </w:r>
      <w:proofErr w:type="spellStart"/>
      <w:r w:rsidRPr="003238FE">
        <w:rPr>
          <w:rStyle w:val="nfasis"/>
          <w:lang w:val="pt-BR"/>
        </w:rPr>
        <w:t>Letter</w:t>
      </w:r>
      <w:proofErr w:type="spellEnd"/>
      <w:r w:rsidRPr="003238FE">
        <w:rPr>
          <w:rStyle w:val="nfasis"/>
          <w:lang w:val="pt-BR"/>
        </w:rPr>
        <w:t xml:space="preserve"> </w:t>
      </w:r>
      <w:proofErr w:type="spellStart"/>
      <w:r w:rsidRPr="003238FE">
        <w:rPr>
          <w:rStyle w:val="nfasis"/>
          <w:lang w:val="pt-BR"/>
        </w:rPr>
        <w:t>Symbols</w:t>
      </w:r>
      <w:proofErr w:type="spellEnd"/>
      <w:r w:rsidRPr="003238FE">
        <w:rPr>
          <w:rStyle w:val="nfasis"/>
          <w:lang w:val="pt-BR"/>
        </w:rPr>
        <w:t xml:space="preserve"> for </w:t>
      </w:r>
      <w:proofErr w:type="spellStart"/>
      <w:r w:rsidRPr="003238FE">
        <w:rPr>
          <w:rStyle w:val="nfasis"/>
          <w:lang w:val="pt-BR"/>
        </w:rPr>
        <w:t>Quantities</w:t>
      </w:r>
      <w:proofErr w:type="spellEnd"/>
      <w:r w:rsidRPr="003238FE">
        <w:rPr>
          <w:lang w:val="pt-BR"/>
        </w:rPr>
        <w:t>, ANSI Standard Y10.5, 1968.</w:t>
      </w:r>
    </w:p>
    <w:p w14:paraId="05C96C4E"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Patentes</w:t>
      </w:r>
    </w:p>
    <w:p w14:paraId="1B4CA163"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Inicial do primeiro nome. Inicial do Segundo Nome. Primeiro sobrenome completo, “Título completo da patente”, Número, País, data.</w:t>
      </w:r>
    </w:p>
    <w:p w14:paraId="65D81D84"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Exemplos:</w:t>
      </w:r>
    </w:p>
    <w:p w14:paraId="2EF146E4"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 xml:space="preserve"> [1] J. P. Wilkinson, “Non linear </w:t>
      </w:r>
      <w:proofErr w:type="spellStart"/>
      <w:r w:rsidRPr="003238FE">
        <w:rPr>
          <w:lang w:val="pt-BR"/>
        </w:rPr>
        <w:t>resonant</w:t>
      </w:r>
      <w:proofErr w:type="spellEnd"/>
      <w:r w:rsidRPr="003238FE">
        <w:rPr>
          <w:lang w:val="pt-BR"/>
        </w:rPr>
        <w:t xml:space="preserve"> </w:t>
      </w:r>
      <w:proofErr w:type="spellStart"/>
      <w:r w:rsidRPr="003238FE">
        <w:rPr>
          <w:lang w:val="pt-BR"/>
        </w:rPr>
        <w:t>circuit</w:t>
      </w:r>
      <w:proofErr w:type="spellEnd"/>
      <w:r w:rsidRPr="003238FE">
        <w:rPr>
          <w:lang w:val="pt-BR"/>
        </w:rPr>
        <w:t xml:space="preserve"> </w:t>
      </w:r>
      <w:proofErr w:type="spellStart"/>
      <w:r w:rsidRPr="003238FE">
        <w:rPr>
          <w:lang w:val="pt-BR"/>
        </w:rPr>
        <w:t>devices</w:t>
      </w:r>
      <w:proofErr w:type="spellEnd"/>
      <w:r w:rsidRPr="003238FE">
        <w:rPr>
          <w:lang w:val="pt-BR"/>
        </w:rPr>
        <w:t xml:space="preserve">”, U.S. </w:t>
      </w:r>
      <w:proofErr w:type="spellStart"/>
      <w:r w:rsidRPr="003238FE">
        <w:rPr>
          <w:lang w:val="pt-BR"/>
        </w:rPr>
        <w:t>Patent</w:t>
      </w:r>
      <w:proofErr w:type="spellEnd"/>
      <w:r w:rsidRPr="003238FE">
        <w:rPr>
          <w:lang w:val="pt-BR"/>
        </w:rPr>
        <w:t xml:space="preserve"> 3 624 12, 16 de Julho de 1990.</w:t>
      </w:r>
    </w:p>
    <w:p w14:paraId="79396EEB"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rStyle w:val="Textoennegrita"/>
          <w:lang w:val="pt-BR"/>
        </w:rPr>
        <w:t>Fontes eletrônicas ou recursos de internet</w:t>
      </w:r>
    </w:p>
    <w:p w14:paraId="2B612243" w14:textId="77777777" w:rsidR="003238FE" w:rsidRPr="003238FE" w:rsidRDefault="003238FE" w:rsidP="003238FE">
      <w:pPr>
        <w:pStyle w:val="NormalWeb"/>
        <w:shd w:val="clear" w:color="auto" w:fill="FFFFFF"/>
        <w:spacing w:before="300" w:beforeAutospacing="0" w:after="300" w:afterAutospacing="0" w:line="240" w:lineRule="atLeast"/>
        <w:rPr>
          <w:lang w:val="pt-BR"/>
        </w:rPr>
      </w:pPr>
      <w:r w:rsidRPr="003238FE">
        <w:rPr>
          <w:lang w:val="pt-BR"/>
        </w:rPr>
        <w:t>Inicial do primeiro nome. Inicial do Segundo Nome. Primeiro sobrenome completo, pode incluir nome do blog se não figuram os dados anteriores, “Título do artigo”, data de consulta, [Em linha] disponível em: </w:t>
      </w:r>
      <w:hyperlink r:id="rId15" w:history="1">
        <w:r w:rsidRPr="003238FE">
          <w:rPr>
            <w:rStyle w:val="Hipervnculo"/>
            <w:color w:val="8C1918"/>
            <w:lang w:val="pt-BR"/>
          </w:rPr>
          <w:t>http://sitio/rota/archivo.extensão</w:t>
        </w:r>
      </w:hyperlink>
    </w:p>
    <w:p w14:paraId="486C259A" w14:textId="77777777" w:rsidR="003238FE" w:rsidRPr="003238FE" w:rsidRDefault="003238FE" w:rsidP="003238FE">
      <w:pPr>
        <w:pStyle w:val="NormalWeb"/>
        <w:shd w:val="clear" w:color="auto" w:fill="FFFFFF"/>
        <w:spacing w:before="300" w:beforeAutospacing="0" w:after="300" w:afterAutospacing="0" w:line="240" w:lineRule="atLeast"/>
      </w:pPr>
      <w:proofErr w:type="spellStart"/>
      <w:r w:rsidRPr="003238FE">
        <w:rPr>
          <w:rStyle w:val="Textoennegrita"/>
        </w:rPr>
        <w:t>Exemplos</w:t>
      </w:r>
      <w:proofErr w:type="spellEnd"/>
      <w:r w:rsidRPr="003238FE">
        <w:rPr>
          <w:rStyle w:val="Textoennegrita"/>
        </w:rPr>
        <w:t>:</w:t>
      </w:r>
    </w:p>
    <w:p w14:paraId="77EB66CC" w14:textId="77777777" w:rsidR="003238FE" w:rsidRPr="003238FE" w:rsidRDefault="003238FE" w:rsidP="003238FE">
      <w:pPr>
        <w:pStyle w:val="NormalWeb"/>
        <w:shd w:val="clear" w:color="auto" w:fill="FFFFFF"/>
        <w:spacing w:before="300" w:beforeAutospacing="0" w:after="300" w:afterAutospacing="0" w:line="240" w:lineRule="atLeast"/>
      </w:pPr>
      <w:r w:rsidRPr="003238FE">
        <w:t xml:space="preserve">[1] Personas según discapacidad visual. "Instituto Nacional de Estadística de la República Bolivariana de Venezuela: Boletín estadístico 2011" mayo de 2014, [En línea] Disponible </w:t>
      </w:r>
      <w:r w:rsidRPr="003238FE">
        <w:lastRenderedPageBreak/>
        <w:t>en: </w:t>
      </w:r>
      <w:hyperlink r:id="rId16" w:tgtFrame="_blank" w:history="1">
        <w:r w:rsidRPr="003238FE">
          <w:rPr>
            <w:rStyle w:val="Hipervnculo"/>
            <w:color w:val="8C1918"/>
          </w:rPr>
          <w:t>http://www.ine.gov.ve/documentos/SEN/menuSEN/pdf/subcomitedemografica/Documentos2014/Boletin_de_Mesa_Tecnica_de_Discapacidad_2014.pub_ver_4_nov.pdf</w:t>
        </w:r>
      </w:hyperlink>
    </w:p>
    <w:p w14:paraId="1CD3A8DB" w14:textId="77777777" w:rsidR="003238FE" w:rsidRPr="003238FE" w:rsidRDefault="003238FE" w:rsidP="003238FE">
      <w:pPr>
        <w:pStyle w:val="NormalWeb"/>
        <w:shd w:val="clear" w:color="auto" w:fill="FFFFFF"/>
        <w:spacing w:before="300" w:beforeAutospacing="0" w:after="0" w:afterAutospacing="0" w:line="240" w:lineRule="atLeast"/>
      </w:pPr>
      <w:r w:rsidRPr="003238FE">
        <w:t xml:space="preserve">[2] D. </w:t>
      </w:r>
      <w:proofErr w:type="spellStart"/>
      <w:r w:rsidRPr="003238FE">
        <w:t>Atkins</w:t>
      </w:r>
      <w:proofErr w:type="spellEnd"/>
      <w:r w:rsidRPr="003238FE">
        <w:t xml:space="preserve">, J. Brown y A. </w:t>
      </w:r>
      <w:proofErr w:type="spellStart"/>
      <w:r w:rsidRPr="003238FE">
        <w:t>Hammond</w:t>
      </w:r>
      <w:proofErr w:type="spellEnd"/>
      <w:r w:rsidRPr="003238FE">
        <w:t>, “</w:t>
      </w:r>
      <w:proofErr w:type="spellStart"/>
      <w:r w:rsidRPr="003238FE">
        <w:t>Report</w:t>
      </w:r>
      <w:proofErr w:type="spellEnd"/>
      <w:r w:rsidRPr="003238FE">
        <w:t xml:space="preserve"> </w:t>
      </w:r>
      <w:proofErr w:type="spellStart"/>
      <w:r w:rsidRPr="003238FE">
        <w:t>to</w:t>
      </w:r>
      <w:proofErr w:type="spellEnd"/>
      <w:r w:rsidRPr="003238FE">
        <w:t xml:space="preserve"> </w:t>
      </w:r>
      <w:proofErr w:type="spellStart"/>
      <w:r w:rsidRPr="003238FE">
        <w:t>The</w:t>
      </w:r>
      <w:proofErr w:type="spellEnd"/>
      <w:r w:rsidRPr="003238FE">
        <w:t xml:space="preserve"> William and Flora Hewlett </w:t>
      </w:r>
      <w:proofErr w:type="spellStart"/>
      <w:r w:rsidRPr="003238FE">
        <w:t>Foundation</w:t>
      </w:r>
      <w:proofErr w:type="spellEnd"/>
      <w:r w:rsidRPr="003238FE">
        <w:t>” (</w:t>
      </w:r>
      <w:proofErr w:type="spellStart"/>
      <w:r w:rsidRPr="003238FE">
        <w:t>February</w:t>
      </w:r>
      <w:proofErr w:type="spellEnd"/>
      <w:r w:rsidRPr="003238FE">
        <w:t xml:space="preserve"> 2007); 20 de febrero de 2014, [En línea] Disponible en: </w:t>
      </w:r>
      <w:hyperlink r:id="rId17" w:tgtFrame="_blank" w:history="1">
        <w:r w:rsidRPr="003238FE">
          <w:rPr>
            <w:rStyle w:val="Hipervnculo"/>
            <w:color w:val="8C1918"/>
          </w:rPr>
          <w:t>https://oerknowledgecloud.org/oer_resource/author/218?sort=keyword&amp;order=asc</w:t>
        </w:r>
      </w:hyperlink>
    </w:p>
    <w:p w14:paraId="0463D7ED" w14:textId="77777777" w:rsidR="003238FE" w:rsidRPr="003238FE" w:rsidRDefault="003238FE" w:rsidP="003238FE">
      <w:pPr>
        <w:shd w:val="clear" w:color="auto" w:fill="FFFFFF"/>
        <w:spacing w:before="300" w:after="300" w:line="240" w:lineRule="atLeast"/>
        <w:jc w:val="left"/>
        <w:rPr>
          <w:sz w:val="24"/>
          <w:szCs w:val="24"/>
          <w:lang w:val="pt-BR" w:eastAsia="es-CO"/>
        </w:rPr>
      </w:pPr>
      <w:r w:rsidRPr="003238FE">
        <w:rPr>
          <w:sz w:val="24"/>
          <w:szCs w:val="24"/>
          <w:lang w:val="pt-BR" w:eastAsia="es-CO"/>
        </w:rPr>
        <w:t>A utilização de referências bibliográficas no texto do artigo deverá realizar-se numeradas entre parênteses angulares e segundo os alinhamentos do sistema de citação IEEE. Por exemplo: “Estudos recentes demonstram que as contribuições da psicologia condutiva tem sido seriamente questionados por conhecedores do tema” [1].</w:t>
      </w:r>
    </w:p>
    <w:p w14:paraId="055F6289" w14:textId="77777777" w:rsidR="003238FE" w:rsidRPr="003238FE" w:rsidRDefault="003238FE" w:rsidP="003238FE">
      <w:pPr>
        <w:shd w:val="clear" w:color="auto" w:fill="FFFFFF"/>
        <w:spacing w:before="300" w:after="300" w:line="240" w:lineRule="atLeast"/>
        <w:jc w:val="left"/>
        <w:rPr>
          <w:sz w:val="24"/>
          <w:szCs w:val="24"/>
          <w:lang w:val="pt-BR" w:eastAsia="es-CO"/>
        </w:rPr>
      </w:pPr>
      <w:r w:rsidRPr="003238FE">
        <w:rPr>
          <w:sz w:val="24"/>
          <w:szCs w:val="24"/>
          <w:lang w:val="pt-BR" w:eastAsia="es-CO"/>
        </w:rPr>
        <w:t xml:space="preserve">Por outro lado, deve compreender a sintaxe dos tipos de </w:t>
      </w:r>
      <w:proofErr w:type="spellStart"/>
      <w:r w:rsidRPr="003238FE">
        <w:rPr>
          <w:sz w:val="24"/>
          <w:szCs w:val="24"/>
          <w:lang w:val="pt-BR" w:eastAsia="es-CO"/>
        </w:rPr>
        <w:t>citacões</w:t>
      </w:r>
      <w:proofErr w:type="spellEnd"/>
      <w:r w:rsidRPr="003238FE">
        <w:rPr>
          <w:sz w:val="24"/>
          <w:szCs w:val="24"/>
          <w:lang w:val="pt-BR" w:eastAsia="es-CO"/>
        </w:rPr>
        <w:t xml:space="preserve"> contidas dentro de um artigo científico:</w:t>
      </w:r>
    </w:p>
    <w:p w14:paraId="3753E787" w14:textId="77777777" w:rsidR="003238FE" w:rsidRPr="003238FE" w:rsidRDefault="003238FE" w:rsidP="003238FE">
      <w:pPr>
        <w:numPr>
          <w:ilvl w:val="0"/>
          <w:numId w:val="2"/>
        </w:numPr>
        <w:shd w:val="clear" w:color="auto" w:fill="FFFFFF"/>
        <w:spacing w:before="100" w:beforeAutospacing="1" w:after="100" w:afterAutospacing="1"/>
        <w:jc w:val="left"/>
        <w:rPr>
          <w:sz w:val="24"/>
          <w:szCs w:val="24"/>
          <w:lang w:val="es-CO" w:eastAsia="es-CO"/>
        </w:rPr>
      </w:pPr>
      <w:r w:rsidRPr="003238FE">
        <w:rPr>
          <w:sz w:val="24"/>
          <w:szCs w:val="24"/>
          <w:lang w:val="pt-BR" w:eastAsia="es-CO"/>
        </w:rPr>
        <w:t xml:space="preserve">Citação direta: é aquela que se transcreve textualmente. </w:t>
      </w:r>
      <w:proofErr w:type="spellStart"/>
      <w:r w:rsidRPr="003238FE">
        <w:rPr>
          <w:sz w:val="24"/>
          <w:szCs w:val="24"/>
          <w:lang w:val="es-CO" w:eastAsia="es-CO"/>
        </w:rPr>
        <w:t>Exemplo</w:t>
      </w:r>
      <w:proofErr w:type="spellEnd"/>
      <w:r w:rsidRPr="003238FE">
        <w:rPr>
          <w:sz w:val="24"/>
          <w:szCs w:val="24"/>
          <w:lang w:val="es-CO" w:eastAsia="es-CO"/>
        </w:rPr>
        <w:t>:</w:t>
      </w:r>
    </w:p>
    <w:p w14:paraId="28E60401" w14:textId="77777777" w:rsidR="003238FE" w:rsidRPr="003238FE" w:rsidRDefault="003238FE" w:rsidP="003238FE">
      <w:pPr>
        <w:shd w:val="clear" w:color="auto" w:fill="FFFFFF"/>
        <w:spacing w:before="300" w:after="300" w:line="240" w:lineRule="atLeast"/>
        <w:jc w:val="left"/>
        <w:rPr>
          <w:sz w:val="24"/>
          <w:szCs w:val="24"/>
          <w:lang w:val="pt-BR" w:eastAsia="es-CO"/>
        </w:rPr>
      </w:pPr>
      <w:r w:rsidRPr="003238FE">
        <w:rPr>
          <w:sz w:val="24"/>
          <w:szCs w:val="24"/>
          <w:lang w:val="pt-BR" w:eastAsia="es-CO"/>
        </w:rPr>
        <w:t>Criaram-se novos dispositivos educativos como as casas de educação e as escolas normais, que segundo o general Santander motivariam “a que os cidadãos de um Estado adquiram o conhecimento, os direitos e deveres do homem em sociedade” [9].</w:t>
      </w:r>
    </w:p>
    <w:p w14:paraId="1B346BAA" w14:textId="77777777" w:rsidR="003238FE" w:rsidRPr="003238FE" w:rsidRDefault="003238FE" w:rsidP="003238FE">
      <w:pPr>
        <w:shd w:val="clear" w:color="auto" w:fill="FFFFFF"/>
        <w:spacing w:before="300" w:after="300" w:line="240" w:lineRule="atLeast"/>
        <w:jc w:val="left"/>
        <w:rPr>
          <w:sz w:val="24"/>
          <w:szCs w:val="24"/>
          <w:lang w:val="pt-BR" w:eastAsia="es-CO"/>
        </w:rPr>
      </w:pPr>
      <w:r w:rsidRPr="003238FE">
        <w:rPr>
          <w:sz w:val="24"/>
          <w:szCs w:val="24"/>
          <w:lang w:val="pt-BR" w:eastAsia="es-CO"/>
        </w:rPr>
        <w:t xml:space="preserve">Desde o princípio, a noção </w:t>
      </w:r>
      <w:proofErr w:type="spellStart"/>
      <w:r w:rsidRPr="003238FE">
        <w:rPr>
          <w:sz w:val="24"/>
          <w:szCs w:val="24"/>
          <w:lang w:val="pt-BR" w:eastAsia="es-CO"/>
        </w:rPr>
        <w:t>marxiana</w:t>
      </w:r>
      <w:proofErr w:type="spellEnd"/>
      <w:r w:rsidRPr="003238FE">
        <w:rPr>
          <w:sz w:val="24"/>
          <w:szCs w:val="24"/>
          <w:lang w:val="pt-BR" w:eastAsia="es-CO"/>
        </w:rPr>
        <w:t xml:space="preserve"> da alienação do trabalho humano esteve atada, com um agudo entendimento, à alienação dos seres humanos com relação à natureza; daí, segundo John Foster:</w:t>
      </w:r>
    </w:p>
    <w:p w14:paraId="45130F4E" w14:textId="77777777" w:rsidR="003238FE" w:rsidRPr="003238FE" w:rsidRDefault="003238FE" w:rsidP="003238FE">
      <w:pPr>
        <w:shd w:val="clear" w:color="auto" w:fill="FFFFFF"/>
        <w:spacing w:before="300" w:after="300" w:line="240" w:lineRule="atLeast"/>
        <w:jc w:val="left"/>
        <w:rPr>
          <w:sz w:val="24"/>
          <w:szCs w:val="24"/>
          <w:lang w:val="es-CO" w:eastAsia="es-CO"/>
        </w:rPr>
      </w:pPr>
      <w:r w:rsidRPr="003238FE">
        <w:rPr>
          <w:sz w:val="24"/>
          <w:szCs w:val="24"/>
          <w:lang w:val="pt-BR" w:eastAsia="es-CO"/>
        </w:rPr>
        <w:t xml:space="preserve">Os mais virulentos críticos de Marx tenham-se visto obrigados, ultimamente, a admitir que sua obra contém numerosas e notáveis ideias ecológicas. Em vez de condenar-lhe sem mais a este respeito, os críticos costumam empregar agora seis argumentos estreitamente relacionados entre si. O primeiro deles elimina as afirmações ecológicas de Marx como “comentários marginais iluminadores”. </w:t>
      </w:r>
      <w:r w:rsidRPr="003238FE">
        <w:rPr>
          <w:sz w:val="24"/>
          <w:szCs w:val="24"/>
          <w:lang w:val="es-CO" w:eastAsia="es-CO"/>
        </w:rPr>
        <w:t>[5]</w:t>
      </w:r>
    </w:p>
    <w:p w14:paraId="073F062C" w14:textId="77777777" w:rsidR="003238FE" w:rsidRPr="003238FE" w:rsidRDefault="003238FE" w:rsidP="003238FE">
      <w:pPr>
        <w:numPr>
          <w:ilvl w:val="0"/>
          <w:numId w:val="3"/>
        </w:numPr>
        <w:shd w:val="clear" w:color="auto" w:fill="FFFFFF"/>
        <w:spacing w:before="100" w:beforeAutospacing="1" w:after="100" w:afterAutospacing="1"/>
        <w:jc w:val="left"/>
        <w:rPr>
          <w:sz w:val="24"/>
          <w:szCs w:val="24"/>
          <w:lang w:val="es-CO" w:eastAsia="es-CO"/>
        </w:rPr>
      </w:pPr>
      <w:r w:rsidRPr="003238FE">
        <w:rPr>
          <w:sz w:val="24"/>
          <w:szCs w:val="24"/>
          <w:lang w:val="pt-BR" w:eastAsia="es-CO"/>
        </w:rPr>
        <w:t xml:space="preserve">Citação indireta: menção das ideias de um autor referido, mas em palavras de quem escreve o artigo. O número de citação deve ir após os nomes e sobrenomes do autor do qual se pega a ideia e antes de citá-la. </w:t>
      </w:r>
      <w:r w:rsidRPr="003238FE">
        <w:rPr>
          <w:sz w:val="24"/>
          <w:szCs w:val="24"/>
          <w:lang w:val="es-CO" w:eastAsia="es-CO"/>
        </w:rPr>
        <w:t xml:space="preserve">Este tipo de </w:t>
      </w:r>
      <w:proofErr w:type="spellStart"/>
      <w:r w:rsidRPr="003238FE">
        <w:rPr>
          <w:sz w:val="24"/>
          <w:szCs w:val="24"/>
          <w:lang w:val="es-CO" w:eastAsia="es-CO"/>
        </w:rPr>
        <w:t>citação</w:t>
      </w:r>
      <w:proofErr w:type="spellEnd"/>
      <w:r w:rsidRPr="003238FE">
        <w:rPr>
          <w:sz w:val="24"/>
          <w:szCs w:val="24"/>
          <w:lang w:val="es-CO" w:eastAsia="es-CO"/>
        </w:rPr>
        <w:t xml:space="preserve"> </w:t>
      </w:r>
      <w:proofErr w:type="spellStart"/>
      <w:r w:rsidRPr="003238FE">
        <w:rPr>
          <w:sz w:val="24"/>
          <w:szCs w:val="24"/>
          <w:lang w:val="es-CO" w:eastAsia="es-CO"/>
        </w:rPr>
        <w:t>não</w:t>
      </w:r>
      <w:proofErr w:type="spellEnd"/>
      <w:r w:rsidRPr="003238FE">
        <w:rPr>
          <w:sz w:val="24"/>
          <w:szCs w:val="24"/>
          <w:lang w:val="es-CO" w:eastAsia="es-CO"/>
        </w:rPr>
        <w:t xml:space="preserve"> </w:t>
      </w:r>
      <w:proofErr w:type="spellStart"/>
      <w:r w:rsidRPr="003238FE">
        <w:rPr>
          <w:sz w:val="24"/>
          <w:szCs w:val="24"/>
          <w:lang w:val="es-CO" w:eastAsia="es-CO"/>
        </w:rPr>
        <w:t>vai</w:t>
      </w:r>
      <w:proofErr w:type="spellEnd"/>
      <w:r w:rsidRPr="003238FE">
        <w:rPr>
          <w:sz w:val="24"/>
          <w:szCs w:val="24"/>
          <w:lang w:val="es-CO" w:eastAsia="es-CO"/>
        </w:rPr>
        <w:t xml:space="preserve"> </w:t>
      </w:r>
      <w:proofErr w:type="spellStart"/>
      <w:r w:rsidRPr="003238FE">
        <w:rPr>
          <w:sz w:val="24"/>
          <w:szCs w:val="24"/>
          <w:lang w:val="es-CO" w:eastAsia="es-CO"/>
        </w:rPr>
        <w:t>com</w:t>
      </w:r>
      <w:proofErr w:type="spellEnd"/>
      <w:r w:rsidRPr="003238FE">
        <w:rPr>
          <w:sz w:val="24"/>
          <w:szCs w:val="24"/>
          <w:lang w:val="es-CO" w:eastAsia="es-CO"/>
        </w:rPr>
        <w:t xml:space="preserve"> aspas. </w:t>
      </w:r>
      <w:proofErr w:type="spellStart"/>
      <w:r w:rsidRPr="003238FE">
        <w:rPr>
          <w:sz w:val="24"/>
          <w:szCs w:val="24"/>
          <w:lang w:val="es-CO" w:eastAsia="es-CO"/>
        </w:rPr>
        <w:t>Exemplo</w:t>
      </w:r>
      <w:proofErr w:type="spellEnd"/>
      <w:r w:rsidRPr="003238FE">
        <w:rPr>
          <w:sz w:val="24"/>
          <w:szCs w:val="24"/>
          <w:lang w:val="es-CO" w:eastAsia="es-CO"/>
        </w:rPr>
        <w:t>:</w:t>
      </w:r>
    </w:p>
    <w:p w14:paraId="17DC6981" w14:textId="77777777" w:rsidR="003238FE" w:rsidRPr="003238FE" w:rsidRDefault="003238FE" w:rsidP="003238FE">
      <w:pPr>
        <w:shd w:val="clear" w:color="auto" w:fill="FFFFFF"/>
        <w:spacing w:before="300" w:after="300" w:line="240" w:lineRule="atLeast"/>
        <w:jc w:val="left"/>
        <w:rPr>
          <w:sz w:val="24"/>
          <w:szCs w:val="24"/>
          <w:lang w:val="pt-BR" w:eastAsia="es-CO"/>
        </w:rPr>
      </w:pPr>
      <w:r w:rsidRPr="003238FE">
        <w:rPr>
          <w:sz w:val="24"/>
          <w:szCs w:val="24"/>
          <w:lang w:val="pt-BR" w:eastAsia="es-CO"/>
        </w:rPr>
        <w:t xml:space="preserve">O pesquisador </w:t>
      </w:r>
      <w:proofErr w:type="spellStart"/>
      <w:r w:rsidRPr="003238FE">
        <w:rPr>
          <w:sz w:val="24"/>
          <w:szCs w:val="24"/>
          <w:lang w:val="pt-BR" w:eastAsia="es-CO"/>
        </w:rPr>
        <w:t>Fernán</w:t>
      </w:r>
      <w:proofErr w:type="spellEnd"/>
      <w:r w:rsidRPr="003238FE">
        <w:rPr>
          <w:sz w:val="24"/>
          <w:szCs w:val="24"/>
          <w:lang w:val="pt-BR" w:eastAsia="es-CO"/>
        </w:rPr>
        <w:t xml:space="preserve"> González [6], em seu artigo: A educação nos primeiros anos da República, comenta que depois da Independência, a legislação confirmou que a educação devia estar sob o controle do Estado e não de particulares, da mesma forma, se fundaram duas novas universidades sob o caráter laico, a de </w:t>
      </w:r>
      <w:proofErr w:type="spellStart"/>
      <w:r w:rsidRPr="003238FE">
        <w:rPr>
          <w:sz w:val="24"/>
          <w:szCs w:val="24"/>
          <w:lang w:val="pt-BR" w:eastAsia="es-CO"/>
        </w:rPr>
        <w:t>Tunja</w:t>
      </w:r>
      <w:proofErr w:type="spellEnd"/>
      <w:r w:rsidRPr="003238FE">
        <w:rPr>
          <w:sz w:val="24"/>
          <w:szCs w:val="24"/>
          <w:lang w:val="pt-BR" w:eastAsia="es-CO"/>
        </w:rPr>
        <w:t xml:space="preserve"> e a de </w:t>
      </w:r>
      <w:proofErr w:type="spellStart"/>
      <w:r w:rsidRPr="003238FE">
        <w:rPr>
          <w:sz w:val="24"/>
          <w:szCs w:val="24"/>
          <w:lang w:val="pt-BR" w:eastAsia="es-CO"/>
        </w:rPr>
        <w:t>Popayán</w:t>
      </w:r>
      <w:proofErr w:type="spellEnd"/>
      <w:r w:rsidRPr="003238FE">
        <w:rPr>
          <w:sz w:val="24"/>
          <w:szCs w:val="24"/>
          <w:lang w:val="pt-BR" w:eastAsia="es-CO"/>
        </w:rPr>
        <w:t>.</w:t>
      </w:r>
    </w:p>
    <w:p w14:paraId="7DC83115" w14:textId="77777777" w:rsidR="003238FE" w:rsidRPr="003238FE" w:rsidRDefault="003238FE" w:rsidP="003238FE">
      <w:pPr>
        <w:numPr>
          <w:ilvl w:val="0"/>
          <w:numId w:val="4"/>
        </w:numPr>
        <w:shd w:val="clear" w:color="auto" w:fill="FFFFFF"/>
        <w:spacing w:before="100" w:beforeAutospacing="1" w:after="100" w:afterAutospacing="1"/>
        <w:jc w:val="left"/>
        <w:rPr>
          <w:sz w:val="24"/>
          <w:szCs w:val="24"/>
          <w:lang w:val="es-CO" w:eastAsia="es-CO"/>
        </w:rPr>
      </w:pPr>
      <w:r w:rsidRPr="003238FE">
        <w:rPr>
          <w:sz w:val="24"/>
          <w:szCs w:val="24"/>
          <w:lang w:val="pt-BR" w:eastAsia="es-CO"/>
        </w:rPr>
        <w:t xml:space="preserve">Paráfrase: é a expressão interpretada de um texto, mas conservando a ideia central. Isto com o propósito de tornar mais </w:t>
      </w:r>
      <w:proofErr w:type="spellStart"/>
      <w:r w:rsidRPr="003238FE">
        <w:rPr>
          <w:sz w:val="24"/>
          <w:szCs w:val="24"/>
          <w:lang w:val="pt-BR" w:eastAsia="es-CO"/>
        </w:rPr>
        <w:t>intelegível</w:t>
      </w:r>
      <w:proofErr w:type="spellEnd"/>
      <w:r w:rsidRPr="003238FE">
        <w:rPr>
          <w:sz w:val="24"/>
          <w:szCs w:val="24"/>
          <w:lang w:val="pt-BR" w:eastAsia="es-CO"/>
        </w:rPr>
        <w:t xml:space="preserve"> o texto. </w:t>
      </w:r>
      <w:proofErr w:type="spellStart"/>
      <w:r w:rsidRPr="003238FE">
        <w:rPr>
          <w:sz w:val="24"/>
          <w:szCs w:val="24"/>
          <w:lang w:val="es-CO" w:eastAsia="es-CO"/>
        </w:rPr>
        <w:t>Exemplo</w:t>
      </w:r>
      <w:proofErr w:type="spellEnd"/>
      <w:r w:rsidRPr="003238FE">
        <w:rPr>
          <w:sz w:val="24"/>
          <w:szCs w:val="24"/>
          <w:lang w:val="es-CO" w:eastAsia="es-CO"/>
        </w:rPr>
        <w:t>:</w:t>
      </w:r>
    </w:p>
    <w:p w14:paraId="040FEDD1" w14:textId="77777777" w:rsidR="003238FE" w:rsidRPr="003238FE" w:rsidRDefault="003238FE" w:rsidP="003238FE">
      <w:pPr>
        <w:shd w:val="clear" w:color="auto" w:fill="FFFFFF"/>
        <w:spacing w:before="300" w:after="300" w:line="240" w:lineRule="atLeast"/>
        <w:jc w:val="left"/>
        <w:rPr>
          <w:sz w:val="24"/>
          <w:szCs w:val="24"/>
          <w:lang w:val="pt-BR" w:eastAsia="es-CO"/>
        </w:rPr>
      </w:pPr>
      <w:r w:rsidRPr="003238FE">
        <w:rPr>
          <w:sz w:val="24"/>
          <w:szCs w:val="24"/>
          <w:lang w:val="pt-BR" w:eastAsia="es-CO"/>
        </w:rPr>
        <w:lastRenderedPageBreak/>
        <w:t xml:space="preserve">Texto original: canção London Bridge, </w:t>
      </w:r>
      <w:proofErr w:type="spellStart"/>
      <w:r w:rsidRPr="003238FE">
        <w:rPr>
          <w:sz w:val="24"/>
          <w:szCs w:val="24"/>
          <w:lang w:val="pt-BR" w:eastAsia="es-CO"/>
        </w:rPr>
        <w:t>Fergie</w:t>
      </w:r>
      <w:proofErr w:type="spellEnd"/>
      <w:r w:rsidRPr="003238FE">
        <w:rPr>
          <w:sz w:val="24"/>
          <w:szCs w:val="24"/>
          <w:lang w:val="pt-BR" w:eastAsia="es-CO"/>
        </w:rPr>
        <w:t>.</w:t>
      </w:r>
    </w:p>
    <w:p w14:paraId="72230FB6" w14:textId="77777777" w:rsidR="003238FE" w:rsidRPr="003238FE" w:rsidRDefault="003238FE" w:rsidP="003238FE">
      <w:pPr>
        <w:shd w:val="clear" w:color="auto" w:fill="FFFFFF"/>
        <w:spacing w:before="300" w:after="300" w:line="240" w:lineRule="atLeast"/>
        <w:jc w:val="center"/>
        <w:rPr>
          <w:sz w:val="24"/>
          <w:szCs w:val="24"/>
          <w:lang w:val="pt-BR" w:eastAsia="es-CO"/>
        </w:rPr>
      </w:pPr>
      <w:r w:rsidRPr="003238FE">
        <w:rPr>
          <w:sz w:val="24"/>
          <w:szCs w:val="24"/>
          <w:lang w:val="pt-BR" w:eastAsia="es-CO"/>
        </w:rPr>
        <w:t>“</w:t>
      </w:r>
      <w:proofErr w:type="spellStart"/>
      <w:r w:rsidRPr="003238FE">
        <w:rPr>
          <w:sz w:val="24"/>
          <w:szCs w:val="24"/>
          <w:lang w:val="pt-BR" w:eastAsia="es-CO"/>
        </w:rPr>
        <w:t>When</w:t>
      </w:r>
      <w:proofErr w:type="spellEnd"/>
      <w:r w:rsidRPr="003238FE">
        <w:rPr>
          <w:sz w:val="24"/>
          <w:szCs w:val="24"/>
          <w:lang w:val="pt-BR" w:eastAsia="es-CO"/>
        </w:rPr>
        <w:t xml:space="preserve"> I come </w:t>
      </w:r>
      <w:proofErr w:type="spellStart"/>
      <w:r w:rsidRPr="003238FE">
        <w:rPr>
          <w:sz w:val="24"/>
          <w:szCs w:val="24"/>
          <w:lang w:val="pt-BR" w:eastAsia="es-CO"/>
        </w:rPr>
        <w:t>to</w:t>
      </w:r>
      <w:proofErr w:type="spellEnd"/>
      <w:r w:rsidRPr="003238FE">
        <w:rPr>
          <w:sz w:val="24"/>
          <w:szCs w:val="24"/>
          <w:lang w:val="pt-BR" w:eastAsia="es-CO"/>
        </w:rPr>
        <w:t xml:space="preserve"> </w:t>
      </w:r>
      <w:proofErr w:type="spellStart"/>
      <w:r w:rsidRPr="003238FE">
        <w:rPr>
          <w:sz w:val="24"/>
          <w:szCs w:val="24"/>
          <w:lang w:val="pt-BR" w:eastAsia="es-CO"/>
        </w:rPr>
        <w:t>the</w:t>
      </w:r>
      <w:proofErr w:type="spellEnd"/>
      <w:r w:rsidRPr="003238FE">
        <w:rPr>
          <w:sz w:val="24"/>
          <w:szCs w:val="24"/>
          <w:lang w:val="pt-BR" w:eastAsia="es-CO"/>
        </w:rPr>
        <w:t xml:space="preserve"> </w:t>
      </w:r>
      <w:proofErr w:type="spellStart"/>
      <w:r w:rsidRPr="003238FE">
        <w:rPr>
          <w:sz w:val="24"/>
          <w:szCs w:val="24"/>
          <w:lang w:val="pt-BR" w:eastAsia="es-CO"/>
        </w:rPr>
        <w:t>club</w:t>
      </w:r>
      <w:proofErr w:type="spellEnd"/>
      <w:r w:rsidRPr="003238FE">
        <w:rPr>
          <w:sz w:val="24"/>
          <w:szCs w:val="24"/>
          <w:lang w:val="pt-BR" w:eastAsia="es-CO"/>
        </w:rPr>
        <w:t xml:space="preserve">, </w:t>
      </w:r>
      <w:proofErr w:type="spellStart"/>
      <w:r w:rsidRPr="003238FE">
        <w:rPr>
          <w:sz w:val="24"/>
          <w:szCs w:val="24"/>
          <w:lang w:val="pt-BR" w:eastAsia="es-CO"/>
        </w:rPr>
        <w:t>step</w:t>
      </w:r>
      <w:proofErr w:type="spellEnd"/>
      <w:r w:rsidRPr="003238FE">
        <w:rPr>
          <w:sz w:val="24"/>
          <w:szCs w:val="24"/>
          <w:lang w:val="pt-BR" w:eastAsia="es-CO"/>
        </w:rPr>
        <w:t xml:space="preserve"> </w:t>
      </w:r>
      <w:proofErr w:type="spellStart"/>
      <w:r w:rsidRPr="003238FE">
        <w:rPr>
          <w:sz w:val="24"/>
          <w:szCs w:val="24"/>
          <w:lang w:val="pt-BR" w:eastAsia="es-CO"/>
        </w:rPr>
        <w:t>aside</w:t>
      </w:r>
      <w:proofErr w:type="spellEnd"/>
      <w:r w:rsidRPr="003238FE">
        <w:rPr>
          <w:sz w:val="24"/>
          <w:szCs w:val="24"/>
          <w:lang w:val="pt-BR" w:eastAsia="es-CO"/>
        </w:rPr>
        <w:t>.</w:t>
      </w:r>
      <w:r w:rsidRPr="003238FE">
        <w:rPr>
          <w:sz w:val="24"/>
          <w:szCs w:val="24"/>
          <w:lang w:val="pt-BR" w:eastAsia="es-CO"/>
        </w:rPr>
        <w:br/>
      </w:r>
      <w:proofErr w:type="spellStart"/>
      <w:r w:rsidRPr="003238FE">
        <w:rPr>
          <w:sz w:val="24"/>
          <w:szCs w:val="24"/>
          <w:lang w:val="pt-BR" w:eastAsia="es-CO"/>
        </w:rPr>
        <w:t>Part</w:t>
      </w:r>
      <w:proofErr w:type="spellEnd"/>
      <w:r w:rsidRPr="003238FE">
        <w:rPr>
          <w:sz w:val="24"/>
          <w:szCs w:val="24"/>
          <w:lang w:val="pt-BR" w:eastAsia="es-CO"/>
        </w:rPr>
        <w:t xml:space="preserve"> </w:t>
      </w:r>
      <w:proofErr w:type="spellStart"/>
      <w:r w:rsidRPr="003238FE">
        <w:rPr>
          <w:sz w:val="24"/>
          <w:szCs w:val="24"/>
          <w:lang w:val="pt-BR" w:eastAsia="es-CO"/>
        </w:rPr>
        <w:t>the</w:t>
      </w:r>
      <w:proofErr w:type="spellEnd"/>
      <w:r w:rsidRPr="003238FE">
        <w:rPr>
          <w:sz w:val="24"/>
          <w:szCs w:val="24"/>
          <w:lang w:val="pt-BR" w:eastAsia="es-CO"/>
        </w:rPr>
        <w:t xml:space="preserve"> </w:t>
      </w:r>
      <w:proofErr w:type="spellStart"/>
      <w:r w:rsidRPr="003238FE">
        <w:rPr>
          <w:sz w:val="24"/>
          <w:szCs w:val="24"/>
          <w:lang w:val="pt-BR" w:eastAsia="es-CO"/>
        </w:rPr>
        <w:t>seas</w:t>
      </w:r>
      <w:proofErr w:type="spellEnd"/>
      <w:r w:rsidRPr="003238FE">
        <w:rPr>
          <w:sz w:val="24"/>
          <w:szCs w:val="24"/>
          <w:lang w:val="pt-BR" w:eastAsia="es-CO"/>
        </w:rPr>
        <w:t xml:space="preserve">, </w:t>
      </w:r>
      <w:proofErr w:type="spellStart"/>
      <w:r w:rsidRPr="003238FE">
        <w:rPr>
          <w:sz w:val="24"/>
          <w:szCs w:val="24"/>
          <w:lang w:val="pt-BR" w:eastAsia="es-CO"/>
        </w:rPr>
        <w:t>don’t</w:t>
      </w:r>
      <w:proofErr w:type="spellEnd"/>
      <w:r w:rsidRPr="003238FE">
        <w:rPr>
          <w:sz w:val="24"/>
          <w:szCs w:val="24"/>
          <w:lang w:val="pt-BR" w:eastAsia="es-CO"/>
        </w:rPr>
        <w:t xml:space="preserve"> </w:t>
      </w:r>
      <w:proofErr w:type="spellStart"/>
      <w:r w:rsidRPr="003238FE">
        <w:rPr>
          <w:sz w:val="24"/>
          <w:szCs w:val="24"/>
          <w:lang w:val="pt-BR" w:eastAsia="es-CO"/>
        </w:rPr>
        <w:t>be</w:t>
      </w:r>
      <w:proofErr w:type="spellEnd"/>
      <w:r w:rsidRPr="003238FE">
        <w:rPr>
          <w:sz w:val="24"/>
          <w:szCs w:val="24"/>
          <w:lang w:val="pt-BR" w:eastAsia="es-CO"/>
        </w:rPr>
        <w:t xml:space="preserve"> </w:t>
      </w:r>
      <w:proofErr w:type="spellStart"/>
      <w:r w:rsidRPr="003238FE">
        <w:rPr>
          <w:sz w:val="24"/>
          <w:szCs w:val="24"/>
          <w:lang w:val="pt-BR" w:eastAsia="es-CO"/>
        </w:rPr>
        <w:t>havin</w:t>
      </w:r>
      <w:proofErr w:type="spellEnd"/>
      <w:r w:rsidRPr="003238FE">
        <w:rPr>
          <w:sz w:val="24"/>
          <w:szCs w:val="24"/>
          <w:lang w:val="pt-BR" w:eastAsia="es-CO"/>
        </w:rPr>
        <w:t xml:space="preserve">' me in </w:t>
      </w:r>
      <w:proofErr w:type="spellStart"/>
      <w:r w:rsidRPr="003238FE">
        <w:rPr>
          <w:sz w:val="24"/>
          <w:szCs w:val="24"/>
          <w:lang w:val="pt-BR" w:eastAsia="es-CO"/>
        </w:rPr>
        <w:t>the</w:t>
      </w:r>
      <w:proofErr w:type="spellEnd"/>
      <w:r w:rsidRPr="003238FE">
        <w:rPr>
          <w:sz w:val="24"/>
          <w:szCs w:val="24"/>
          <w:lang w:val="pt-BR" w:eastAsia="es-CO"/>
        </w:rPr>
        <w:t xml:space="preserve"> </w:t>
      </w:r>
      <w:proofErr w:type="spellStart"/>
      <w:r w:rsidRPr="003238FE">
        <w:rPr>
          <w:sz w:val="24"/>
          <w:szCs w:val="24"/>
          <w:lang w:val="pt-BR" w:eastAsia="es-CO"/>
        </w:rPr>
        <w:t>line</w:t>
      </w:r>
      <w:proofErr w:type="spellEnd"/>
      <w:r w:rsidRPr="003238FE">
        <w:rPr>
          <w:sz w:val="24"/>
          <w:szCs w:val="24"/>
          <w:lang w:val="pt-BR" w:eastAsia="es-CO"/>
        </w:rPr>
        <w:t>.</w:t>
      </w:r>
      <w:r w:rsidRPr="003238FE">
        <w:rPr>
          <w:sz w:val="24"/>
          <w:szCs w:val="24"/>
          <w:lang w:val="pt-BR" w:eastAsia="es-CO"/>
        </w:rPr>
        <w:br/>
        <w:t xml:space="preserve">V.I.P., ‘cause </w:t>
      </w:r>
      <w:proofErr w:type="spellStart"/>
      <w:r w:rsidRPr="003238FE">
        <w:rPr>
          <w:sz w:val="24"/>
          <w:szCs w:val="24"/>
          <w:lang w:val="pt-BR" w:eastAsia="es-CO"/>
        </w:rPr>
        <w:t>you</w:t>
      </w:r>
      <w:proofErr w:type="spellEnd"/>
      <w:r w:rsidRPr="003238FE">
        <w:rPr>
          <w:sz w:val="24"/>
          <w:szCs w:val="24"/>
          <w:lang w:val="pt-BR" w:eastAsia="es-CO"/>
        </w:rPr>
        <w:t xml:space="preserve"> </w:t>
      </w:r>
      <w:proofErr w:type="spellStart"/>
      <w:r w:rsidRPr="003238FE">
        <w:rPr>
          <w:sz w:val="24"/>
          <w:szCs w:val="24"/>
          <w:lang w:val="pt-BR" w:eastAsia="es-CO"/>
        </w:rPr>
        <w:t>know</w:t>
      </w:r>
      <w:proofErr w:type="spellEnd"/>
      <w:r w:rsidRPr="003238FE">
        <w:rPr>
          <w:sz w:val="24"/>
          <w:szCs w:val="24"/>
          <w:lang w:val="pt-BR" w:eastAsia="es-CO"/>
        </w:rPr>
        <w:t xml:space="preserve"> I </w:t>
      </w:r>
      <w:proofErr w:type="spellStart"/>
      <w:r w:rsidRPr="003238FE">
        <w:rPr>
          <w:sz w:val="24"/>
          <w:szCs w:val="24"/>
          <w:lang w:val="pt-BR" w:eastAsia="es-CO"/>
        </w:rPr>
        <w:t>gotta</w:t>
      </w:r>
      <w:proofErr w:type="spellEnd"/>
      <w:r w:rsidRPr="003238FE">
        <w:rPr>
          <w:sz w:val="24"/>
          <w:szCs w:val="24"/>
          <w:lang w:val="pt-BR" w:eastAsia="es-CO"/>
        </w:rPr>
        <w:t xml:space="preserve"> </w:t>
      </w:r>
      <w:proofErr w:type="spellStart"/>
      <w:r w:rsidRPr="003238FE">
        <w:rPr>
          <w:sz w:val="24"/>
          <w:szCs w:val="24"/>
          <w:lang w:val="pt-BR" w:eastAsia="es-CO"/>
        </w:rPr>
        <w:t>shine</w:t>
      </w:r>
      <w:proofErr w:type="spellEnd"/>
      <w:r w:rsidRPr="003238FE">
        <w:rPr>
          <w:sz w:val="24"/>
          <w:szCs w:val="24"/>
          <w:lang w:val="pt-BR" w:eastAsia="es-CO"/>
        </w:rPr>
        <w:t>.</w:t>
      </w:r>
      <w:r w:rsidRPr="003238FE">
        <w:rPr>
          <w:sz w:val="24"/>
          <w:szCs w:val="24"/>
          <w:lang w:val="pt-BR" w:eastAsia="es-CO"/>
        </w:rPr>
        <w:br/>
      </w:r>
      <w:proofErr w:type="spellStart"/>
      <w:r w:rsidRPr="003238FE">
        <w:rPr>
          <w:sz w:val="24"/>
          <w:szCs w:val="24"/>
          <w:lang w:val="pt-BR" w:eastAsia="es-CO"/>
        </w:rPr>
        <w:t>I’m</w:t>
      </w:r>
      <w:proofErr w:type="spellEnd"/>
      <w:r w:rsidRPr="003238FE">
        <w:rPr>
          <w:sz w:val="24"/>
          <w:szCs w:val="24"/>
          <w:lang w:val="pt-BR" w:eastAsia="es-CO"/>
        </w:rPr>
        <w:t xml:space="preserve"> </w:t>
      </w:r>
      <w:proofErr w:type="spellStart"/>
      <w:r w:rsidRPr="003238FE">
        <w:rPr>
          <w:sz w:val="24"/>
          <w:szCs w:val="24"/>
          <w:lang w:val="pt-BR" w:eastAsia="es-CO"/>
        </w:rPr>
        <w:t>Fergie</w:t>
      </w:r>
      <w:proofErr w:type="spellEnd"/>
      <w:r w:rsidRPr="003238FE">
        <w:rPr>
          <w:sz w:val="24"/>
          <w:szCs w:val="24"/>
          <w:lang w:val="pt-BR" w:eastAsia="es-CO"/>
        </w:rPr>
        <w:t xml:space="preserve"> </w:t>
      </w:r>
      <w:proofErr w:type="spellStart"/>
      <w:r w:rsidRPr="003238FE">
        <w:rPr>
          <w:sz w:val="24"/>
          <w:szCs w:val="24"/>
          <w:lang w:val="pt-BR" w:eastAsia="es-CO"/>
        </w:rPr>
        <w:t>Ferg</w:t>
      </w:r>
      <w:proofErr w:type="spellEnd"/>
      <w:r w:rsidRPr="003238FE">
        <w:rPr>
          <w:sz w:val="24"/>
          <w:szCs w:val="24"/>
          <w:lang w:val="pt-BR" w:eastAsia="es-CO"/>
        </w:rPr>
        <w:t xml:space="preserve">, </w:t>
      </w:r>
      <w:proofErr w:type="spellStart"/>
      <w:r w:rsidRPr="003238FE">
        <w:rPr>
          <w:sz w:val="24"/>
          <w:szCs w:val="24"/>
          <w:lang w:val="pt-BR" w:eastAsia="es-CO"/>
        </w:rPr>
        <w:t>and</w:t>
      </w:r>
      <w:proofErr w:type="spellEnd"/>
      <w:r w:rsidRPr="003238FE">
        <w:rPr>
          <w:sz w:val="24"/>
          <w:szCs w:val="24"/>
          <w:lang w:val="pt-BR" w:eastAsia="es-CO"/>
        </w:rPr>
        <w:t xml:space="preserve"> me </w:t>
      </w:r>
      <w:proofErr w:type="spellStart"/>
      <w:r w:rsidRPr="003238FE">
        <w:rPr>
          <w:sz w:val="24"/>
          <w:szCs w:val="24"/>
          <w:lang w:val="pt-BR" w:eastAsia="es-CO"/>
        </w:rPr>
        <w:t>love</w:t>
      </w:r>
      <w:proofErr w:type="spellEnd"/>
      <w:r w:rsidRPr="003238FE">
        <w:rPr>
          <w:sz w:val="24"/>
          <w:szCs w:val="24"/>
          <w:lang w:val="pt-BR" w:eastAsia="es-CO"/>
        </w:rPr>
        <w:t xml:space="preserve"> </w:t>
      </w:r>
      <w:proofErr w:type="spellStart"/>
      <w:r w:rsidRPr="003238FE">
        <w:rPr>
          <w:sz w:val="24"/>
          <w:szCs w:val="24"/>
          <w:lang w:val="pt-BR" w:eastAsia="es-CO"/>
        </w:rPr>
        <w:t>you</w:t>
      </w:r>
      <w:proofErr w:type="spellEnd"/>
      <w:r w:rsidRPr="003238FE">
        <w:rPr>
          <w:sz w:val="24"/>
          <w:szCs w:val="24"/>
          <w:lang w:val="pt-BR" w:eastAsia="es-CO"/>
        </w:rPr>
        <w:t xml:space="preserve"> </w:t>
      </w:r>
      <w:proofErr w:type="spellStart"/>
      <w:r w:rsidRPr="003238FE">
        <w:rPr>
          <w:sz w:val="24"/>
          <w:szCs w:val="24"/>
          <w:lang w:val="pt-BR" w:eastAsia="es-CO"/>
        </w:rPr>
        <w:t>long</w:t>
      </w:r>
      <w:proofErr w:type="spellEnd"/>
      <w:r w:rsidRPr="003238FE">
        <w:rPr>
          <w:sz w:val="24"/>
          <w:szCs w:val="24"/>
          <w:lang w:val="pt-BR" w:eastAsia="es-CO"/>
        </w:rPr>
        <w:t xml:space="preserve"> time.”</w:t>
      </w:r>
    </w:p>
    <w:p w14:paraId="461EC070" w14:textId="77777777" w:rsidR="003238FE" w:rsidRPr="003238FE" w:rsidRDefault="003238FE" w:rsidP="003238FE">
      <w:pPr>
        <w:shd w:val="clear" w:color="auto" w:fill="FFFFFF"/>
        <w:spacing w:before="300" w:after="300" w:line="240" w:lineRule="atLeast"/>
        <w:jc w:val="left"/>
        <w:rPr>
          <w:sz w:val="24"/>
          <w:szCs w:val="24"/>
          <w:lang w:val="pt-BR" w:eastAsia="es-CO"/>
        </w:rPr>
      </w:pPr>
      <w:proofErr w:type="gramStart"/>
      <w:r w:rsidRPr="003238FE">
        <w:rPr>
          <w:sz w:val="24"/>
          <w:szCs w:val="24"/>
          <w:lang w:val="pt-BR" w:eastAsia="es-CO"/>
        </w:rPr>
        <w:t>Paráfrase.-</w:t>
      </w:r>
      <w:proofErr w:type="gramEnd"/>
      <w:r w:rsidRPr="003238FE">
        <w:rPr>
          <w:sz w:val="24"/>
          <w:szCs w:val="24"/>
          <w:lang w:val="pt-BR" w:eastAsia="es-CO"/>
        </w:rPr>
        <w:t xml:space="preserve"> Tradução ao espanhol (pode ter adequações ou pequenas mudanças que o acomodam ao conceito da língua espanhola):</w:t>
      </w:r>
    </w:p>
    <w:p w14:paraId="24C96454" w14:textId="77777777" w:rsidR="003238FE" w:rsidRPr="003238FE" w:rsidRDefault="003238FE" w:rsidP="003238FE">
      <w:pPr>
        <w:shd w:val="clear" w:color="auto" w:fill="FFFFFF"/>
        <w:spacing w:before="0" w:after="0"/>
        <w:jc w:val="center"/>
        <w:rPr>
          <w:sz w:val="24"/>
          <w:szCs w:val="24"/>
          <w:lang w:val="pt-BR" w:eastAsia="es-CO"/>
        </w:rPr>
      </w:pPr>
      <w:r w:rsidRPr="003238FE">
        <w:rPr>
          <w:sz w:val="24"/>
          <w:szCs w:val="24"/>
          <w:lang w:val="pt-BR" w:eastAsia="es-CO"/>
        </w:rPr>
        <w:t>Quando chego ao clube, não estorvem.</w:t>
      </w:r>
    </w:p>
    <w:p w14:paraId="5D1AA39C" w14:textId="77777777" w:rsidR="003238FE" w:rsidRPr="003238FE" w:rsidRDefault="003238FE" w:rsidP="003238FE">
      <w:pPr>
        <w:shd w:val="clear" w:color="auto" w:fill="FFFFFF"/>
        <w:spacing w:before="0" w:after="0"/>
        <w:jc w:val="center"/>
        <w:rPr>
          <w:sz w:val="24"/>
          <w:szCs w:val="24"/>
          <w:lang w:val="pt-BR" w:eastAsia="es-CO"/>
        </w:rPr>
      </w:pPr>
      <w:r w:rsidRPr="003238FE">
        <w:rPr>
          <w:sz w:val="24"/>
          <w:szCs w:val="24"/>
          <w:lang w:val="pt-BR" w:eastAsia="es-CO"/>
        </w:rPr>
        <w:t>Abram passo, não me façam esperar.</w:t>
      </w:r>
    </w:p>
    <w:p w14:paraId="6203813E" w14:textId="77777777" w:rsidR="003238FE" w:rsidRPr="003238FE" w:rsidRDefault="003238FE" w:rsidP="003238FE">
      <w:pPr>
        <w:shd w:val="clear" w:color="auto" w:fill="FFFFFF"/>
        <w:spacing w:before="0" w:after="0"/>
        <w:jc w:val="center"/>
        <w:rPr>
          <w:sz w:val="24"/>
          <w:szCs w:val="24"/>
          <w:lang w:val="pt-BR" w:eastAsia="es-CO"/>
        </w:rPr>
      </w:pPr>
      <w:r w:rsidRPr="003238FE">
        <w:rPr>
          <w:sz w:val="24"/>
          <w:szCs w:val="24"/>
          <w:lang w:val="pt-BR" w:eastAsia="es-CO"/>
        </w:rPr>
        <w:t>Sou a mais importante, sabes que todos me olham.</w:t>
      </w:r>
    </w:p>
    <w:p w14:paraId="3B82251B" w14:textId="77777777" w:rsidR="003238FE" w:rsidRPr="003238FE" w:rsidRDefault="003238FE" w:rsidP="003238FE">
      <w:pPr>
        <w:shd w:val="clear" w:color="auto" w:fill="FFFFFF"/>
        <w:spacing w:before="0" w:after="0"/>
        <w:jc w:val="center"/>
        <w:rPr>
          <w:sz w:val="24"/>
          <w:szCs w:val="24"/>
          <w:lang w:val="pt-BR" w:eastAsia="es-CO"/>
        </w:rPr>
      </w:pPr>
      <w:r w:rsidRPr="003238FE">
        <w:rPr>
          <w:sz w:val="24"/>
          <w:szCs w:val="24"/>
          <w:lang w:val="pt-BR" w:eastAsia="es-CO"/>
        </w:rPr>
        <w:t xml:space="preserve">Sou </w:t>
      </w:r>
      <w:proofErr w:type="spellStart"/>
      <w:r w:rsidRPr="003238FE">
        <w:rPr>
          <w:sz w:val="24"/>
          <w:szCs w:val="24"/>
          <w:lang w:val="pt-BR" w:eastAsia="es-CO"/>
        </w:rPr>
        <w:t>Fergie</w:t>
      </w:r>
      <w:proofErr w:type="spellEnd"/>
      <w:r w:rsidRPr="003238FE">
        <w:rPr>
          <w:sz w:val="24"/>
          <w:szCs w:val="24"/>
          <w:lang w:val="pt-BR" w:eastAsia="es-CO"/>
        </w:rPr>
        <w:t xml:space="preserve"> </w:t>
      </w:r>
      <w:proofErr w:type="spellStart"/>
      <w:r w:rsidRPr="003238FE">
        <w:rPr>
          <w:sz w:val="24"/>
          <w:szCs w:val="24"/>
          <w:lang w:val="pt-BR" w:eastAsia="es-CO"/>
        </w:rPr>
        <w:t>Ferg</w:t>
      </w:r>
      <w:proofErr w:type="spellEnd"/>
      <w:r w:rsidRPr="003238FE">
        <w:rPr>
          <w:sz w:val="24"/>
          <w:szCs w:val="24"/>
          <w:lang w:val="pt-BR" w:eastAsia="es-CO"/>
        </w:rPr>
        <w:t>, e amar-te-ei muito tempo.</w:t>
      </w:r>
    </w:p>
    <w:p w14:paraId="0AD640C6" w14:textId="77777777" w:rsidR="003238FE" w:rsidRPr="003238FE" w:rsidRDefault="003238FE" w:rsidP="003238FE">
      <w:pPr>
        <w:shd w:val="clear" w:color="auto" w:fill="FFFFFF"/>
        <w:spacing w:before="300" w:after="300" w:line="240" w:lineRule="atLeast"/>
        <w:jc w:val="center"/>
        <w:rPr>
          <w:rFonts w:ascii="Segoe UI" w:hAnsi="Segoe UI" w:cs="Segoe UI"/>
          <w:sz w:val="21"/>
          <w:szCs w:val="21"/>
          <w:lang w:val="pt-BR" w:eastAsia="es-CO"/>
        </w:rPr>
      </w:pPr>
      <w:bookmarkStart w:id="5" w:name="_GoBack"/>
      <w:bookmarkEnd w:id="5"/>
    </w:p>
    <w:sectPr w:rsidR="003238FE" w:rsidRPr="003238FE" w:rsidSect="003238FE">
      <w:headerReference w:type="default" r:id="rId18"/>
      <w:type w:val="continuous"/>
      <w:pgSz w:w="12242" w:h="15842" w:code="1"/>
      <w:pgMar w:top="1134" w:right="1134" w:bottom="1134" w:left="1134" w:header="720" w:footer="720" w:gutter="0"/>
      <w:cols w:space="42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asblady Gonzalez Engativa" w:date="2019-04-17T14:05:00Z" w:initials="HGE">
    <w:p w14:paraId="2B818205" w14:textId="751B4899" w:rsidR="00284FEC" w:rsidRPr="00284FEC" w:rsidRDefault="00284FEC">
      <w:pPr>
        <w:pStyle w:val="Textocomentario"/>
        <w:rPr>
          <w:lang w:val="pt-BR"/>
        </w:rPr>
      </w:pPr>
      <w:r>
        <w:rPr>
          <w:rStyle w:val="Refdecomentario"/>
        </w:rPr>
        <w:annotationRef/>
      </w:r>
      <w:r w:rsidRPr="001C3496">
        <w:rPr>
          <w:rStyle w:val="Refdecomentario"/>
          <w:lang w:val="pt-BR"/>
        </w:rPr>
        <w:t>Título em português. Não mais do que 9 palavras.  Se aplicável, dividido em título e subtítulo, escritos em letras maiúsculas sustentadas.</w:t>
      </w:r>
    </w:p>
  </w:comment>
  <w:comment w:id="1" w:author="Hasblady Gonzalez Engativa" w:date="2019-04-17T14:08:00Z" w:initials="HGE">
    <w:p w14:paraId="34F7ED38" w14:textId="1FDA225A" w:rsidR="00284FEC" w:rsidRPr="00284FEC" w:rsidRDefault="00284FEC">
      <w:pPr>
        <w:pStyle w:val="Textocomentario"/>
        <w:rPr>
          <w:lang w:val="pt-BR"/>
        </w:rPr>
      </w:pPr>
      <w:r>
        <w:rPr>
          <w:rStyle w:val="Refdecomentario"/>
        </w:rPr>
        <w:annotationRef/>
      </w:r>
      <w:r w:rsidRPr="00284FEC">
        <w:rPr>
          <w:lang w:val="pt-BR"/>
        </w:rPr>
        <w:t>Título traduzido para inglês. Não mais do que 9 palavras. Se aplicável, dividido em título e subtítulo, escritos em letras maiúsculas sustentadas.</w:t>
      </w:r>
    </w:p>
  </w:comment>
  <w:comment w:id="2" w:author="Hasblady Gonzalez Engativa" w:date="2019-04-15T20:11:00Z" w:initials="HGE">
    <w:p w14:paraId="7E8FE031" w14:textId="025AE3CE" w:rsidR="001C3496" w:rsidRPr="001C3496" w:rsidRDefault="001C3496">
      <w:pPr>
        <w:pStyle w:val="Textocomentario"/>
        <w:rPr>
          <w:lang w:val="pt-BR"/>
        </w:rPr>
      </w:pPr>
      <w:r>
        <w:rPr>
          <w:rStyle w:val="Refdecomentario"/>
        </w:rPr>
        <w:annotationRef/>
      </w:r>
      <w:r w:rsidRPr="001C3496">
        <w:rPr>
          <w:lang w:val="pt-BR"/>
        </w:rPr>
        <w:t xml:space="preserve">Título em </w:t>
      </w:r>
      <w:r>
        <w:rPr>
          <w:lang w:val="pt-BR"/>
        </w:rPr>
        <w:t>espanhol</w:t>
      </w:r>
      <w:r w:rsidRPr="001C3496">
        <w:rPr>
          <w:lang w:val="pt-BR"/>
        </w:rPr>
        <w:t>. Não mais do que 9 palavras. Se aplicável, dividido em título e subtítulo, escritos em letras maiúsculas sustentadas.</w:t>
      </w:r>
    </w:p>
  </w:comment>
  <w:comment w:id="3" w:author="USUARIO" w:date="2015-02-16T19:16:00Z" w:initials="U">
    <w:p w14:paraId="7460FB43" w14:textId="4146C5F9" w:rsidR="00A63089" w:rsidRPr="00284FEC" w:rsidRDefault="00A63089" w:rsidP="00A63089">
      <w:pPr>
        <w:pStyle w:val="Textocomentario"/>
        <w:rPr>
          <w:rFonts w:ascii="Arial" w:hAnsi="Arial" w:cs="Arial"/>
          <w:lang w:val="pt-BR"/>
        </w:rPr>
      </w:pPr>
      <w:r>
        <w:rPr>
          <w:rStyle w:val="Refdecomentario"/>
        </w:rPr>
        <w:annotationRef/>
      </w:r>
      <w:r w:rsidR="00284FEC" w:rsidRPr="00284FEC">
        <w:rPr>
          <w:lang w:val="pt-BR"/>
        </w:rPr>
        <w:t>Nomes completos e apelidos. Informações completas na parte inferior da página</w:t>
      </w:r>
    </w:p>
  </w:comment>
  <w:comment w:id="4" w:author="USUARIO" w:date="2015-02-16T19:19:00Z" w:initials="U">
    <w:p w14:paraId="16F10B03" w14:textId="5EB10C47" w:rsidR="00C2344F" w:rsidRPr="003238FE" w:rsidRDefault="00C2344F" w:rsidP="00C2344F">
      <w:pPr>
        <w:pStyle w:val="Textocomentario"/>
        <w:rPr>
          <w:rFonts w:ascii="Arial" w:hAnsi="Arial" w:cs="Arial"/>
          <w:sz w:val="24"/>
          <w:szCs w:val="24"/>
          <w:lang w:val="pt-BR"/>
        </w:rPr>
      </w:pPr>
      <w:r>
        <w:rPr>
          <w:rStyle w:val="Refdecomentario"/>
        </w:rPr>
        <w:annotationRef/>
      </w:r>
      <w:r w:rsidR="003238FE" w:rsidRPr="003238FE">
        <w:rPr>
          <w:rFonts w:ascii="Arial" w:hAnsi="Arial" w:cs="Arial"/>
          <w:sz w:val="24"/>
          <w:szCs w:val="24"/>
          <w:lang w:val="pt-BR"/>
        </w:rPr>
        <w:t xml:space="preserve">Escreva no editor de equações do Word, ou </w:t>
      </w:r>
      <w:proofErr w:type="spellStart"/>
      <w:r w:rsidR="003238FE" w:rsidRPr="003238FE">
        <w:rPr>
          <w:rFonts w:ascii="Arial" w:hAnsi="Arial" w:cs="Arial"/>
          <w:sz w:val="24"/>
          <w:szCs w:val="24"/>
          <w:lang w:val="pt-BR"/>
        </w:rPr>
        <w:t>MathType</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818205" w15:done="0"/>
  <w15:commentEx w15:paraId="34F7ED38" w15:done="0"/>
  <w15:commentEx w15:paraId="7E8FE031" w15:done="0"/>
  <w15:commentEx w15:paraId="7460FB43" w15:done="0"/>
  <w15:commentEx w15:paraId="16F10B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D0CD8" w14:textId="77777777" w:rsidR="00262C6B" w:rsidRDefault="00262C6B" w:rsidP="00AB6F62">
      <w:r>
        <w:separator/>
      </w:r>
    </w:p>
  </w:endnote>
  <w:endnote w:type="continuationSeparator" w:id="0">
    <w:p w14:paraId="500874A6" w14:textId="77777777" w:rsidR="00262C6B" w:rsidRDefault="00262C6B" w:rsidP="00AB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C66FC" w14:textId="77777777" w:rsidR="00262C6B" w:rsidRDefault="00262C6B" w:rsidP="00AB6F62">
      <w:r>
        <w:separator/>
      </w:r>
    </w:p>
  </w:footnote>
  <w:footnote w:type="continuationSeparator" w:id="0">
    <w:p w14:paraId="13494A54" w14:textId="77777777" w:rsidR="00262C6B" w:rsidRDefault="00262C6B" w:rsidP="00AB6F62">
      <w:r>
        <w:continuationSeparator/>
      </w:r>
    </w:p>
  </w:footnote>
  <w:footnote w:id="1">
    <w:p w14:paraId="0B3D58A2" w14:textId="38B5FAAD" w:rsidR="00596BD7" w:rsidRPr="00284FEC" w:rsidRDefault="00596BD7">
      <w:pPr>
        <w:pStyle w:val="Textonotapie"/>
        <w:rPr>
          <w:lang w:val="pt-BR"/>
        </w:rPr>
      </w:pPr>
      <w:r>
        <w:rPr>
          <w:rStyle w:val="Refdenotaalpie"/>
        </w:rPr>
        <w:footnoteRef/>
      </w:r>
      <w:r>
        <w:t xml:space="preserve"> </w:t>
      </w:r>
      <w:r w:rsidR="00284FEC" w:rsidRPr="00284FEC">
        <w:rPr>
          <w:rFonts w:ascii="Arial" w:hAnsi="Arial" w:cs="Arial"/>
          <w:lang w:val="pt-BR"/>
        </w:rPr>
        <w:t xml:space="preserve">Último grau académico obtido, Instituição, País, Cidade. Afiliação institucional: Universidade/Organização/Empresa, País. E-mail pessoal e institucional: ejemplo@org.es ORCID: </w:t>
      </w:r>
      <w:hyperlink r:id="rId1" w:history="1">
        <w:r w:rsidR="00284FEC" w:rsidRPr="004C53EC">
          <w:rPr>
            <w:rStyle w:val="Hipervnculo"/>
            <w:rFonts w:ascii="Arial" w:hAnsi="Arial" w:cs="Arial"/>
            <w:lang w:val="pt-BR"/>
          </w:rPr>
          <w:t>https://orcid.org/</w:t>
        </w:r>
      </w:hyperlink>
      <w:r w:rsidR="00284FEC">
        <w:rPr>
          <w:rFonts w:ascii="Arial" w:hAnsi="Arial" w:cs="Arial"/>
          <w:lang w:val="pt-BR"/>
        </w:rPr>
        <w:t xml:space="preserve"> </w:t>
      </w:r>
    </w:p>
  </w:footnote>
  <w:footnote w:id="2">
    <w:p w14:paraId="5BA3D739" w14:textId="2E62C40F" w:rsidR="00596BD7" w:rsidRPr="00284FEC" w:rsidRDefault="00596BD7">
      <w:pPr>
        <w:pStyle w:val="Textonotapie"/>
        <w:rPr>
          <w:lang w:val="pt-BR"/>
        </w:rPr>
      </w:pPr>
      <w:r>
        <w:rPr>
          <w:rStyle w:val="Refdenotaalpie"/>
        </w:rPr>
        <w:footnoteRef/>
      </w:r>
      <w:r>
        <w:t xml:space="preserve"> </w:t>
      </w:r>
      <w:r w:rsidR="00284FEC" w:rsidRPr="00284FEC">
        <w:rPr>
          <w:rFonts w:ascii="Arial" w:hAnsi="Arial" w:cs="Arial"/>
          <w:lang w:val="pt-BR"/>
        </w:rPr>
        <w:t xml:space="preserve">Último grau académico obtido, Instituição, País, Cidade. Afiliação institucional: Universidade/Organização/Empresa, País. E-mail pessoal e institucional: ejemplo@org.es ORCID: </w:t>
      </w:r>
      <w:hyperlink r:id="rId2" w:history="1">
        <w:r w:rsidR="00284FEC" w:rsidRPr="004C53EC">
          <w:rPr>
            <w:rStyle w:val="Hipervnculo"/>
            <w:rFonts w:ascii="Arial" w:hAnsi="Arial" w:cs="Arial"/>
            <w:lang w:val="pt-BR"/>
          </w:rPr>
          <w:t>https://orcid.org/</w:t>
        </w:r>
      </w:hyperlink>
      <w:r w:rsidR="00284FEC">
        <w:rPr>
          <w:rFonts w:ascii="Arial" w:hAnsi="Arial" w:cs="Arial"/>
          <w:lang w:val="pt-BR"/>
        </w:rPr>
        <w:t xml:space="preserve"> </w:t>
      </w:r>
    </w:p>
  </w:footnote>
  <w:footnote w:id="3">
    <w:p w14:paraId="454BE6B8" w14:textId="4CD614EE" w:rsidR="00596BD7" w:rsidRPr="00284FEC" w:rsidRDefault="00596BD7">
      <w:pPr>
        <w:pStyle w:val="Textonotapie"/>
        <w:rPr>
          <w:lang w:val="pt-BR"/>
        </w:rPr>
      </w:pPr>
      <w:r>
        <w:rPr>
          <w:rStyle w:val="Refdenotaalpie"/>
        </w:rPr>
        <w:footnoteRef/>
      </w:r>
      <w:r>
        <w:t xml:space="preserve"> </w:t>
      </w:r>
      <w:r w:rsidR="00284FEC" w:rsidRPr="00284FEC">
        <w:rPr>
          <w:rFonts w:ascii="Arial" w:hAnsi="Arial" w:cs="Arial"/>
          <w:lang w:val="pt-BR"/>
        </w:rPr>
        <w:t xml:space="preserve">Último grau académico obtido, Instituição, País, Cidade. Afiliação institucional: Universidade/Organização/Empresa, País. E-mail pessoal e institucional: ejemplo@org.es ORCID: </w:t>
      </w:r>
      <w:hyperlink r:id="rId3" w:history="1">
        <w:r w:rsidR="00284FEC" w:rsidRPr="004C53EC">
          <w:rPr>
            <w:rStyle w:val="Hipervnculo"/>
            <w:rFonts w:ascii="Arial" w:hAnsi="Arial" w:cs="Arial"/>
            <w:lang w:val="pt-BR"/>
          </w:rPr>
          <w:t>https://orcid.org/</w:t>
        </w:r>
      </w:hyperlink>
      <w:r w:rsidR="00284FEC">
        <w:rPr>
          <w:rFonts w:ascii="Arial" w:hAnsi="Arial" w:cs="Arial"/>
          <w:lang w:val="pt-B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9548A" w14:textId="77777777" w:rsidR="00AB6F62" w:rsidRDefault="00AB6F62" w:rsidP="00AB6F62">
    <w:pPr>
      <w:pStyle w:val="Encabezado"/>
      <w:tabs>
        <w:tab w:val="clear" w:pos="4252"/>
        <w:tab w:val="clear" w:pos="8504"/>
        <w:tab w:val="right" w:pos="8538"/>
      </w:tabs>
    </w:pPr>
    <w:r>
      <w:tab/>
    </w:r>
  </w:p>
  <w:p w14:paraId="1F2D02E8" w14:textId="77777777" w:rsidR="00AB6F62" w:rsidRDefault="00AB6F62">
    <w:pPr>
      <w:pStyle w:val="Encabezado"/>
    </w:pPr>
  </w:p>
  <w:p w14:paraId="1CD550C8" w14:textId="77777777" w:rsidR="00AB6F62" w:rsidRDefault="00AB6F62">
    <w:pPr>
      <w:pStyle w:val="Encabezado"/>
    </w:pPr>
  </w:p>
  <w:p w14:paraId="3E88BB9C" w14:textId="77777777" w:rsidR="00AB6F62" w:rsidRDefault="00AB6F62">
    <w:pPr>
      <w:pStyle w:val="Encabezado"/>
    </w:pPr>
  </w:p>
  <w:p w14:paraId="1E9216EE" w14:textId="77777777" w:rsidR="00AB6F62" w:rsidRDefault="00AB6F62">
    <w:pPr>
      <w:pStyle w:val="Encabezado"/>
    </w:pPr>
  </w:p>
  <w:p w14:paraId="65867855" w14:textId="77777777" w:rsidR="00AB6F62" w:rsidRDefault="00AB6F62">
    <w:pPr>
      <w:pStyle w:val="Encabezado"/>
    </w:pPr>
  </w:p>
  <w:p w14:paraId="72C346D8" w14:textId="77777777" w:rsidR="00AB6F62" w:rsidRDefault="00AB6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3D23"/>
    <w:multiLevelType w:val="multilevel"/>
    <w:tmpl w:val="635E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6254B"/>
    <w:multiLevelType w:val="multilevel"/>
    <w:tmpl w:val="F154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34D12"/>
    <w:multiLevelType w:val="hybridMultilevel"/>
    <w:tmpl w:val="00A891B2"/>
    <w:lvl w:ilvl="0" w:tplc="0B9A8620">
      <w:start w:val="1"/>
      <w:numFmt w:val="decimal"/>
      <w:pStyle w:val="IndiceFigura"/>
      <w:lvlText w:val="Figura %1."/>
      <w:lvlJc w:val="left"/>
      <w:pPr>
        <w:tabs>
          <w:tab w:val="num" w:pos="1080"/>
        </w:tabs>
        <w:ind w:left="0" w:firstLine="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CAE2ACA"/>
    <w:multiLevelType w:val="multilevel"/>
    <w:tmpl w:val="8EC6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sblady Gonzalez Engativa">
    <w15:presenceInfo w15:providerId="Windows Live" w15:userId="30c70575af821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62"/>
    <w:rsid w:val="001C3496"/>
    <w:rsid w:val="00262C6B"/>
    <w:rsid w:val="00284FEC"/>
    <w:rsid w:val="00305184"/>
    <w:rsid w:val="003238FE"/>
    <w:rsid w:val="003471AB"/>
    <w:rsid w:val="004156C9"/>
    <w:rsid w:val="00503517"/>
    <w:rsid w:val="00596BD7"/>
    <w:rsid w:val="008C1B1A"/>
    <w:rsid w:val="008F22BC"/>
    <w:rsid w:val="009B6D3D"/>
    <w:rsid w:val="009E406C"/>
    <w:rsid w:val="00A63089"/>
    <w:rsid w:val="00AB6F62"/>
    <w:rsid w:val="00B21D59"/>
    <w:rsid w:val="00B34214"/>
    <w:rsid w:val="00B907FA"/>
    <w:rsid w:val="00BF0F15"/>
    <w:rsid w:val="00C2344F"/>
    <w:rsid w:val="00D634C3"/>
    <w:rsid w:val="00F422C2"/>
    <w:rsid w:val="00FC55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7B8AD"/>
  <w15:docId w15:val="{FEE88296-A7E9-48A9-92F1-384AA477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288" w:lineRule="auto"/>
        <w:ind w:right="-3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089"/>
    <w:pPr>
      <w:spacing w:before="120" w:after="120" w:line="240" w:lineRule="auto"/>
      <w:ind w:right="0"/>
    </w:pPr>
    <w:rPr>
      <w:rFonts w:ascii="Times New Roman" w:eastAsia="Times New Roman" w:hAnsi="Times New Roman" w:cs="Times New Roman"/>
      <w:sz w:val="20"/>
      <w:szCs w:val="20"/>
      <w:lang w:eastAsia="es-ES"/>
    </w:rPr>
  </w:style>
  <w:style w:type="paragraph" w:styleId="Ttulo1">
    <w:name w:val="heading 1"/>
    <w:aliases w:val="Título Ponencia"/>
    <w:basedOn w:val="Normal"/>
    <w:next w:val="Normal"/>
    <w:link w:val="Ttulo1Car"/>
    <w:qFormat/>
    <w:rsid w:val="00C2344F"/>
    <w:pPr>
      <w:keepNext/>
      <w:spacing w:before="0" w:after="0"/>
      <w:jc w:val="center"/>
      <w:outlineLvl w:val="0"/>
    </w:pPr>
    <w:rPr>
      <w:kern w:val="28"/>
      <w:sz w:val="32"/>
    </w:rPr>
  </w:style>
  <w:style w:type="paragraph" w:styleId="Ttulo2">
    <w:name w:val="heading 2"/>
    <w:aliases w:val="Título Sección"/>
    <w:basedOn w:val="Normal"/>
    <w:next w:val="Normal"/>
    <w:link w:val="Ttulo2Car"/>
    <w:qFormat/>
    <w:rsid w:val="00C2344F"/>
    <w:pPr>
      <w:keepNext/>
      <w:spacing w:after="0"/>
      <w:outlineLvl w:val="1"/>
    </w:pPr>
    <w:rPr>
      <w:b/>
      <w:sz w:val="28"/>
    </w:rPr>
  </w:style>
  <w:style w:type="paragraph" w:styleId="Ttulo3">
    <w:name w:val="heading 3"/>
    <w:aliases w:val="Título Subsección"/>
    <w:basedOn w:val="Normal"/>
    <w:next w:val="Normal"/>
    <w:link w:val="Ttulo3Car"/>
    <w:qFormat/>
    <w:rsid w:val="00C2344F"/>
    <w:pPr>
      <w:keepNext/>
      <w:spacing w:after="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6F62"/>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F62"/>
    <w:rPr>
      <w:rFonts w:ascii="Tahoma" w:hAnsi="Tahoma" w:cs="Tahoma"/>
      <w:sz w:val="16"/>
      <w:szCs w:val="16"/>
    </w:rPr>
  </w:style>
  <w:style w:type="paragraph" w:styleId="Textonotaalfinal">
    <w:name w:val="endnote text"/>
    <w:basedOn w:val="Normal"/>
    <w:link w:val="TextonotaalfinalCar"/>
    <w:uiPriority w:val="99"/>
    <w:semiHidden/>
    <w:unhideWhenUsed/>
    <w:rsid w:val="00AB6F62"/>
  </w:style>
  <w:style w:type="character" w:customStyle="1" w:styleId="TextonotaalfinalCar">
    <w:name w:val="Texto nota al final Car"/>
    <w:basedOn w:val="Fuentedeprrafopredeter"/>
    <w:link w:val="Textonotaalfinal"/>
    <w:uiPriority w:val="99"/>
    <w:semiHidden/>
    <w:rsid w:val="00AB6F62"/>
    <w:rPr>
      <w:sz w:val="20"/>
      <w:szCs w:val="20"/>
    </w:rPr>
  </w:style>
  <w:style w:type="character" w:styleId="Refdenotaalfinal">
    <w:name w:val="endnote reference"/>
    <w:basedOn w:val="Fuentedeprrafopredeter"/>
    <w:uiPriority w:val="99"/>
    <w:semiHidden/>
    <w:unhideWhenUsed/>
    <w:rsid w:val="00AB6F62"/>
    <w:rPr>
      <w:vertAlign w:val="superscript"/>
    </w:rPr>
  </w:style>
  <w:style w:type="paragraph" w:styleId="Encabezado">
    <w:name w:val="header"/>
    <w:basedOn w:val="Normal"/>
    <w:link w:val="EncabezadoCar"/>
    <w:uiPriority w:val="99"/>
    <w:unhideWhenUsed/>
    <w:rsid w:val="00AB6F62"/>
    <w:pPr>
      <w:tabs>
        <w:tab w:val="center" w:pos="4252"/>
        <w:tab w:val="right" w:pos="8504"/>
      </w:tabs>
    </w:pPr>
  </w:style>
  <w:style w:type="character" w:customStyle="1" w:styleId="EncabezadoCar">
    <w:name w:val="Encabezado Car"/>
    <w:basedOn w:val="Fuentedeprrafopredeter"/>
    <w:link w:val="Encabezado"/>
    <w:uiPriority w:val="99"/>
    <w:rsid w:val="00AB6F62"/>
  </w:style>
  <w:style w:type="paragraph" w:styleId="Piedepgina">
    <w:name w:val="footer"/>
    <w:basedOn w:val="Normal"/>
    <w:link w:val="PiedepginaCar"/>
    <w:unhideWhenUsed/>
    <w:rsid w:val="00AB6F62"/>
    <w:pPr>
      <w:tabs>
        <w:tab w:val="center" w:pos="4252"/>
        <w:tab w:val="right" w:pos="8504"/>
      </w:tabs>
    </w:pPr>
  </w:style>
  <w:style w:type="character" w:customStyle="1" w:styleId="PiedepginaCar">
    <w:name w:val="Pie de página Car"/>
    <w:basedOn w:val="Fuentedeprrafopredeter"/>
    <w:link w:val="Piedepgina"/>
    <w:uiPriority w:val="99"/>
    <w:rsid w:val="00AB6F62"/>
  </w:style>
  <w:style w:type="paragraph" w:customStyle="1" w:styleId="RIAITitulo">
    <w:name w:val="RIAI Titulo"/>
    <w:basedOn w:val="Normal"/>
    <w:rsid w:val="00AB6F62"/>
    <w:pPr>
      <w:suppressAutoHyphens/>
      <w:ind w:right="424"/>
      <w:jc w:val="center"/>
    </w:pPr>
    <w:rPr>
      <w:b/>
      <w:bCs/>
      <w:sz w:val="28"/>
      <w:lang w:val="en-GB" w:eastAsia="ar-SA"/>
    </w:rPr>
  </w:style>
  <w:style w:type="character" w:styleId="Hipervnculo">
    <w:name w:val="Hyperlink"/>
    <w:semiHidden/>
    <w:rsid w:val="00A63089"/>
    <w:rPr>
      <w:color w:val="000080"/>
      <w:u w:val="single"/>
    </w:rPr>
  </w:style>
  <w:style w:type="character" w:styleId="Refdenotaalpie">
    <w:name w:val="footnote reference"/>
    <w:semiHidden/>
    <w:rsid w:val="00A63089"/>
    <w:rPr>
      <w:vertAlign w:val="superscript"/>
    </w:rPr>
  </w:style>
  <w:style w:type="paragraph" w:styleId="Textonotapie">
    <w:name w:val="footnote text"/>
    <w:basedOn w:val="Normal"/>
    <w:link w:val="TextonotapieCar"/>
    <w:semiHidden/>
    <w:rsid w:val="00A63089"/>
    <w:pPr>
      <w:suppressAutoHyphens/>
      <w:spacing w:before="0" w:after="0"/>
      <w:jc w:val="left"/>
    </w:pPr>
    <w:rPr>
      <w:lang w:val="en-GB" w:eastAsia="ar-SA"/>
    </w:rPr>
  </w:style>
  <w:style w:type="character" w:customStyle="1" w:styleId="TextonotapieCar">
    <w:name w:val="Texto nota pie Car"/>
    <w:basedOn w:val="Fuentedeprrafopredeter"/>
    <w:link w:val="Textonotapie"/>
    <w:semiHidden/>
    <w:rsid w:val="00A63089"/>
    <w:rPr>
      <w:rFonts w:ascii="Times New Roman" w:eastAsia="Times New Roman" w:hAnsi="Times New Roman" w:cs="Times New Roman"/>
      <w:sz w:val="20"/>
      <w:szCs w:val="20"/>
      <w:lang w:val="en-GB" w:eastAsia="ar-SA"/>
    </w:rPr>
  </w:style>
  <w:style w:type="paragraph" w:customStyle="1" w:styleId="RIAIAutores">
    <w:name w:val="RIAI Autores"/>
    <w:basedOn w:val="Normal"/>
    <w:rsid w:val="00A63089"/>
    <w:pPr>
      <w:suppressAutoHyphens/>
      <w:spacing w:before="0" w:after="0"/>
      <w:jc w:val="center"/>
    </w:pPr>
    <w:rPr>
      <w:b/>
      <w:bCs/>
      <w:sz w:val="19"/>
      <w:lang w:val="en-GB" w:eastAsia="ar-SA"/>
    </w:rPr>
  </w:style>
  <w:style w:type="character" w:styleId="Refdecomentario">
    <w:name w:val="annotation reference"/>
    <w:uiPriority w:val="99"/>
    <w:semiHidden/>
    <w:unhideWhenUsed/>
    <w:rsid w:val="00A63089"/>
    <w:rPr>
      <w:sz w:val="16"/>
      <w:szCs w:val="16"/>
    </w:rPr>
  </w:style>
  <w:style w:type="paragraph" w:styleId="Textocomentario">
    <w:name w:val="annotation text"/>
    <w:basedOn w:val="Normal"/>
    <w:link w:val="TextocomentarioCar"/>
    <w:uiPriority w:val="99"/>
    <w:semiHidden/>
    <w:unhideWhenUsed/>
    <w:rsid w:val="00A63089"/>
  </w:style>
  <w:style w:type="character" w:customStyle="1" w:styleId="TextocomentarioCar">
    <w:name w:val="Texto comentario Car"/>
    <w:basedOn w:val="Fuentedeprrafopredeter"/>
    <w:link w:val="Textocomentario"/>
    <w:uiPriority w:val="99"/>
    <w:semiHidden/>
    <w:rsid w:val="00A63089"/>
    <w:rPr>
      <w:rFonts w:ascii="Times New Roman" w:eastAsia="Times New Roman" w:hAnsi="Times New Roman" w:cs="Times New Roman"/>
      <w:sz w:val="20"/>
      <w:szCs w:val="20"/>
      <w:lang w:eastAsia="es-ES"/>
    </w:rPr>
  </w:style>
  <w:style w:type="character" w:customStyle="1" w:styleId="EstiloStyleStyleAbstractLeft15cmFirstline0cmRightCar">
    <w:name w:val="Estilo Style Style Abstract + Left:  1.5 cm First line:  0 cm Right:... Car"/>
    <w:rsid w:val="00A63089"/>
    <w:rPr>
      <w:sz w:val="19"/>
      <w:lang w:val="en-US" w:eastAsia="ar-SA" w:bidi="ar-SA"/>
    </w:rPr>
  </w:style>
  <w:style w:type="character" w:customStyle="1" w:styleId="EstiloStyleAbstract10pt95ptSinNegritaCar">
    <w:name w:val="Estilo Style Abstract + 10 pt + 95 pt Sin Negrita Car"/>
    <w:rsid w:val="00A63089"/>
    <w:rPr>
      <w:sz w:val="19"/>
      <w:szCs w:val="18"/>
      <w:lang w:val="en-US" w:eastAsia="ar-SA" w:bidi="ar-SA"/>
    </w:rPr>
  </w:style>
  <w:style w:type="character" w:customStyle="1" w:styleId="Ttulo1Car">
    <w:name w:val="Título 1 Car"/>
    <w:aliases w:val="Título Ponencia Car"/>
    <w:basedOn w:val="Fuentedeprrafopredeter"/>
    <w:link w:val="Ttulo1"/>
    <w:rsid w:val="00C2344F"/>
    <w:rPr>
      <w:rFonts w:ascii="Times New Roman" w:eastAsia="Times New Roman" w:hAnsi="Times New Roman" w:cs="Times New Roman"/>
      <w:kern w:val="28"/>
      <w:sz w:val="32"/>
      <w:szCs w:val="20"/>
      <w:lang w:eastAsia="es-ES"/>
    </w:rPr>
  </w:style>
  <w:style w:type="character" w:customStyle="1" w:styleId="Ttulo2Car">
    <w:name w:val="Título 2 Car"/>
    <w:aliases w:val="Título Sección Car"/>
    <w:basedOn w:val="Fuentedeprrafopredeter"/>
    <w:link w:val="Ttulo2"/>
    <w:rsid w:val="00C2344F"/>
    <w:rPr>
      <w:rFonts w:ascii="Times New Roman" w:eastAsia="Times New Roman" w:hAnsi="Times New Roman" w:cs="Times New Roman"/>
      <w:b/>
      <w:sz w:val="28"/>
      <w:szCs w:val="20"/>
      <w:lang w:eastAsia="es-ES"/>
    </w:rPr>
  </w:style>
  <w:style w:type="character" w:customStyle="1" w:styleId="Ttulo3Car">
    <w:name w:val="Título 3 Car"/>
    <w:aliases w:val="Título Subsección Car"/>
    <w:basedOn w:val="Fuentedeprrafopredeter"/>
    <w:link w:val="Ttulo3"/>
    <w:rsid w:val="00C2344F"/>
    <w:rPr>
      <w:rFonts w:ascii="Times New Roman" w:eastAsia="Times New Roman" w:hAnsi="Times New Roman" w:cs="Times New Roman"/>
      <w:b/>
      <w:sz w:val="24"/>
      <w:szCs w:val="20"/>
      <w:lang w:eastAsia="es-ES"/>
    </w:rPr>
  </w:style>
  <w:style w:type="paragraph" w:customStyle="1" w:styleId="Referencias">
    <w:name w:val="Referencias"/>
    <w:basedOn w:val="Normal"/>
    <w:next w:val="Normal"/>
    <w:rsid w:val="00C2344F"/>
    <w:pPr>
      <w:ind w:left="425" w:hanging="425"/>
    </w:pPr>
  </w:style>
  <w:style w:type="character" w:styleId="Nmerodepgina">
    <w:name w:val="page number"/>
    <w:basedOn w:val="Fuentedeprrafopredeter"/>
    <w:rsid w:val="00C2344F"/>
  </w:style>
  <w:style w:type="character" w:customStyle="1" w:styleId="FigurasytablasNormalCar">
    <w:name w:val="Figuras y tablas Normal Car"/>
    <w:rsid w:val="00C2344F"/>
    <w:rPr>
      <w:b/>
      <w:i/>
      <w:iCs/>
      <w:sz w:val="18"/>
      <w:lang w:val="es-CL" w:eastAsia="en-US" w:bidi="ar-SA"/>
    </w:rPr>
  </w:style>
  <w:style w:type="paragraph" w:customStyle="1" w:styleId="IndiceFigura">
    <w:name w:val="Indice Figura"/>
    <w:basedOn w:val="Lista"/>
    <w:next w:val="Normal"/>
    <w:rsid w:val="00C2344F"/>
    <w:pPr>
      <w:numPr>
        <w:numId w:val="1"/>
      </w:numPr>
      <w:tabs>
        <w:tab w:val="clear" w:pos="1080"/>
        <w:tab w:val="num" w:pos="360"/>
        <w:tab w:val="left" w:pos="680"/>
      </w:tabs>
      <w:suppressAutoHyphens/>
      <w:spacing w:before="0" w:after="0"/>
      <w:ind w:left="283" w:hanging="283"/>
      <w:contextualSpacing w:val="0"/>
      <w:jc w:val="center"/>
    </w:pPr>
    <w:rPr>
      <w:b/>
      <w:i/>
      <w:sz w:val="18"/>
      <w:szCs w:val="24"/>
      <w:lang w:val="es-CL" w:eastAsia="es-CL"/>
    </w:rPr>
  </w:style>
  <w:style w:type="paragraph" w:styleId="Lista">
    <w:name w:val="List"/>
    <w:basedOn w:val="Normal"/>
    <w:uiPriority w:val="99"/>
    <w:semiHidden/>
    <w:unhideWhenUsed/>
    <w:rsid w:val="00C2344F"/>
    <w:pPr>
      <w:ind w:left="283" w:hanging="283"/>
      <w:contextualSpacing/>
    </w:pPr>
  </w:style>
  <w:style w:type="paragraph" w:styleId="Asuntodelcomentario">
    <w:name w:val="annotation subject"/>
    <w:basedOn w:val="Textocomentario"/>
    <w:next w:val="Textocomentario"/>
    <w:link w:val="AsuntodelcomentarioCar"/>
    <w:uiPriority w:val="99"/>
    <w:semiHidden/>
    <w:unhideWhenUsed/>
    <w:rsid w:val="001C3496"/>
    <w:rPr>
      <w:b/>
      <w:bCs/>
    </w:rPr>
  </w:style>
  <w:style w:type="character" w:customStyle="1" w:styleId="AsuntodelcomentarioCar">
    <w:name w:val="Asunto del comentario Car"/>
    <w:basedOn w:val="TextocomentarioCar"/>
    <w:link w:val="Asuntodelcomentario"/>
    <w:uiPriority w:val="99"/>
    <w:semiHidden/>
    <w:rsid w:val="001C3496"/>
    <w:rPr>
      <w:rFonts w:ascii="Times New Roman" w:eastAsia="Times New Roman" w:hAnsi="Times New Roman" w:cs="Times New Roman"/>
      <w:b/>
      <w:bCs/>
      <w:sz w:val="20"/>
      <w:szCs w:val="20"/>
      <w:lang w:eastAsia="es-ES"/>
    </w:rPr>
  </w:style>
  <w:style w:type="paragraph" w:styleId="NormalWeb">
    <w:name w:val="Normal (Web)"/>
    <w:basedOn w:val="Normal"/>
    <w:uiPriority w:val="99"/>
    <w:semiHidden/>
    <w:unhideWhenUsed/>
    <w:rsid w:val="003238FE"/>
    <w:pPr>
      <w:spacing w:before="100" w:beforeAutospacing="1" w:after="100" w:afterAutospacing="1"/>
      <w:jc w:val="left"/>
    </w:pPr>
    <w:rPr>
      <w:sz w:val="24"/>
      <w:szCs w:val="24"/>
      <w:lang w:val="es-CO" w:eastAsia="es-CO"/>
    </w:rPr>
  </w:style>
  <w:style w:type="character" w:styleId="Textoennegrita">
    <w:name w:val="Strong"/>
    <w:basedOn w:val="Fuentedeprrafopredeter"/>
    <w:uiPriority w:val="22"/>
    <w:qFormat/>
    <w:rsid w:val="003238FE"/>
    <w:rPr>
      <w:b/>
      <w:bCs/>
    </w:rPr>
  </w:style>
  <w:style w:type="character" w:styleId="nfasis">
    <w:name w:val="Emphasis"/>
    <w:basedOn w:val="Fuentedeprrafopredeter"/>
    <w:uiPriority w:val="20"/>
    <w:qFormat/>
    <w:rsid w:val="00323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6463">
      <w:bodyDiv w:val="1"/>
      <w:marLeft w:val="0"/>
      <w:marRight w:val="0"/>
      <w:marTop w:val="0"/>
      <w:marBottom w:val="0"/>
      <w:divBdr>
        <w:top w:val="none" w:sz="0" w:space="0" w:color="auto"/>
        <w:left w:val="none" w:sz="0" w:space="0" w:color="auto"/>
        <w:bottom w:val="none" w:sz="0" w:space="0" w:color="auto"/>
        <w:right w:val="none" w:sz="0" w:space="0" w:color="auto"/>
      </w:divBdr>
    </w:div>
    <w:div w:id="158487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oerknowledgecloud.org/oer_resource/author/218?sort=keyword&amp;order=asc" TargetMode="External"/><Relationship Id="rId2" Type="http://schemas.openxmlformats.org/officeDocument/2006/relationships/numbering" Target="numbering.xml"/><Relationship Id="rId16" Type="http://schemas.openxmlformats.org/officeDocument/2006/relationships/hyperlink" Target="http://www.ine.gov.ve/documentos/SEN/menuSEN/pdf/subcomitedemografica/Documentos2014/Boletin_de_Mesa_Tecnica_de_Discapacidad_2014.pub_ver_4_nov.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itio/rota/archivo.extens%C3%A3o"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3" Type="http://schemas.openxmlformats.org/officeDocument/2006/relationships/hyperlink" Target="https://orcid.org/" TargetMode="External"/><Relationship Id="rId2" Type="http://schemas.openxmlformats.org/officeDocument/2006/relationships/hyperlink" Target="https://orcid.org/" TargetMode="External"/><Relationship Id="rId1" Type="http://schemas.openxmlformats.org/officeDocument/2006/relationships/hyperlink" Target="https://orcid.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64AAA-E4EB-4BC7-8A24-4D48383D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3036</Words>
  <Characters>16701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dc:creator>
  <cp:lastModifiedBy>Hasblady Gonzalez Engativa</cp:lastModifiedBy>
  <cp:revision>3</cp:revision>
  <dcterms:created xsi:type="dcterms:W3CDTF">2019-04-16T01:13:00Z</dcterms:created>
  <dcterms:modified xsi:type="dcterms:W3CDTF">2019-04-17T19:33:00Z</dcterms:modified>
</cp:coreProperties>
</file>